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370BA" w14:textId="77777777" w:rsidR="00A1113F" w:rsidRPr="006E10B5" w:rsidRDefault="00A1113F" w:rsidP="00C711CC">
      <w:pPr>
        <w:tabs>
          <w:tab w:val="left" w:pos="6379"/>
        </w:tabs>
        <w:spacing w:after="0"/>
        <w:ind w:left="6379" w:hanging="142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«Утверждаю»</w:t>
      </w:r>
    </w:p>
    <w:p w14:paraId="1BA809CA" w14:textId="77777777" w:rsidR="009C0AB8" w:rsidRDefault="00A1113F" w:rsidP="002C2FCE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6E10B5">
        <w:rPr>
          <w:rFonts w:ascii="Times New Roman" w:hAnsi="Times New Roman"/>
          <w:sz w:val="24"/>
          <w:szCs w:val="24"/>
        </w:rPr>
        <w:t>Г</w:t>
      </w:r>
      <w:r w:rsidRPr="006E10B5">
        <w:rPr>
          <w:rFonts w:ascii="Times New Roman" w:hAnsi="Times New Roman"/>
          <w:sz w:val="24"/>
          <w:szCs w:val="24"/>
        </w:rPr>
        <w:t xml:space="preserve">енерального </w:t>
      </w:r>
    </w:p>
    <w:p w14:paraId="6AD84F7B" w14:textId="5A94DB25" w:rsidR="00A1113F" w:rsidRPr="006E10B5" w:rsidRDefault="00A1113F" w:rsidP="002C2FCE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директора</w:t>
      </w:r>
      <w:r w:rsidR="002229C9" w:rsidRPr="006E10B5">
        <w:rPr>
          <w:rFonts w:ascii="Times New Roman" w:hAnsi="Times New Roman"/>
          <w:sz w:val="24"/>
          <w:szCs w:val="24"/>
        </w:rPr>
        <w:t xml:space="preserve"> – </w:t>
      </w:r>
      <w:r w:rsidR="005E2B11">
        <w:rPr>
          <w:rFonts w:ascii="Times New Roman" w:hAnsi="Times New Roman"/>
          <w:sz w:val="24"/>
          <w:szCs w:val="24"/>
        </w:rPr>
        <w:t>г</w:t>
      </w:r>
      <w:r w:rsidRPr="006E10B5">
        <w:rPr>
          <w:rFonts w:ascii="Times New Roman" w:hAnsi="Times New Roman"/>
          <w:sz w:val="24"/>
          <w:szCs w:val="24"/>
        </w:rPr>
        <w:t>лавный инженер</w:t>
      </w:r>
    </w:p>
    <w:p w14:paraId="076E1F91" w14:textId="77777777" w:rsidR="00A1113F" w:rsidRPr="006E10B5" w:rsidRDefault="00A1113F" w:rsidP="002C2FCE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26BDB726" w14:textId="484B2CC3" w:rsidR="00A1113F" w:rsidRPr="006E10B5" w:rsidRDefault="00A1113F" w:rsidP="002C2FCE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______________ В.</w:t>
      </w:r>
      <w:r w:rsidR="00E7430D" w:rsidRPr="006E10B5">
        <w:rPr>
          <w:rFonts w:ascii="Times New Roman" w:hAnsi="Times New Roman"/>
          <w:sz w:val="24"/>
          <w:szCs w:val="24"/>
        </w:rPr>
        <w:t>В. Козлов</w:t>
      </w:r>
      <w:r w:rsidRPr="006E10B5">
        <w:rPr>
          <w:rFonts w:ascii="Times New Roman" w:hAnsi="Times New Roman"/>
          <w:sz w:val="24"/>
          <w:szCs w:val="24"/>
        </w:rPr>
        <w:t xml:space="preserve"> </w:t>
      </w:r>
    </w:p>
    <w:p w14:paraId="5727EC7E" w14:textId="0554C6C1" w:rsidR="00A1113F" w:rsidRPr="006E10B5" w:rsidRDefault="00A1113F" w:rsidP="002C2FCE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«</w:t>
      </w:r>
      <w:r w:rsidR="000D59DE"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="00613ED6" w:rsidRPr="006E10B5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6E10B5">
        <w:rPr>
          <w:rFonts w:ascii="Times New Roman" w:hAnsi="Times New Roman"/>
          <w:sz w:val="24"/>
          <w:szCs w:val="24"/>
        </w:rPr>
        <w:t>»</w:t>
      </w:r>
      <w:r w:rsidR="00613ED6" w:rsidRPr="006E10B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E19A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D59DE">
        <w:rPr>
          <w:rFonts w:ascii="Times New Roman" w:hAnsi="Times New Roman"/>
          <w:sz w:val="24"/>
          <w:szCs w:val="24"/>
          <w:u w:val="single"/>
        </w:rPr>
        <w:t xml:space="preserve">                    </w:t>
      </w:r>
      <w:r w:rsidR="00613ED6" w:rsidRPr="006E10B5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6E10B5">
        <w:rPr>
          <w:rFonts w:ascii="Times New Roman" w:hAnsi="Times New Roman"/>
          <w:sz w:val="24"/>
          <w:szCs w:val="24"/>
        </w:rPr>
        <w:t>202</w:t>
      </w:r>
      <w:r w:rsidR="00EB32D0">
        <w:rPr>
          <w:rFonts w:ascii="Times New Roman" w:hAnsi="Times New Roman"/>
          <w:sz w:val="24"/>
          <w:szCs w:val="24"/>
        </w:rPr>
        <w:t>3</w:t>
      </w:r>
      <w:r w:rsidR="00CF5CD5" w:rsidRPr="006E10B5">
        <w:rPr>
          <w:rFonts w:ascii="Times New Roman" w:hAnsi="Times New Roman"/>
          <w:sz w:val="24"/>
          <w:szCs w:val="24"/>
        </w:rPr>
        <w:t> </w:t>
      </w:r>
      <w:r w:rsidRPr="006E10B5">
        <w:rPr>
          <w:rFonts w:ascii="Times New Roman" w:hAnsi="Times New Roman"/>
          <w:sz w:val="24"/>
          <w:szCs w:val="24"/>
        </w:rPr>
        <w:t>г.</w:t>
      </w:r>
    </w:p>
    <w:p w14:paraId="31A886C0" w14:textId="77777777" w:rsidR="00A1113F" w:rsidRPr="002B509B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B509B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9463996" w14:textId="0B02E3D0" w:rsidR="00A1113F" w:rsidRPr="002B509B" w:rsidRDefault="00700755" w:rsidP="00E53DA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D59DE">
        <w:rPr>
          <w:rFonts w:ascii="Times New Roman" w:hAnsi="Times New Roman"/>
          <w:sz w:val="24"/>
          <w:szCs w:val="24"/>
        </w:rPr>
        <w:t>ГКПЗ 2024</w:t>
      </w:r>
      <w:r w:rsidR="00EB32D0">
        <w:rPr>
          <w:rFonts w:ascii="Times New Roman" w:hAnsi="Times New Roman"/>
          <w:sz w:val="24"/>
          <w:szCs w:val="24"/>
        </w:rPr>
        <w:t xml:space="preserve"> г.,</w:t>
      </w:r>
      <w:r w:rsidR="000D59DE">
        <w:rPr>
          <w:rFonts w:ascii="Times New Roman" w:hAnsi="Times New Roman"/>
          <w:sz w:val="24"/>
          <w:szCs w:val="24"/>
        </w:rPr>
        <w:t xml:space="preserve"> Лот№ 24.000011</w:t>
      </w:r>
      <w:r w:rsidR="00A21497">
        <w:rPr>
          <w:rFonts w:ascii="Times New Roman" w:hAnsi="Times New Roman"/>
          <w:sz w:val="24"/>
          <w:szCs w:val="24"/>
        </w:rPr>
        <w:t xml:space="preserve"> «</w:t>
      </w:r>
      <w:r w:rsidR="00A21497" w:rsidRPr="00A21497">
        <w:rPr>
          <w:rFonts w:ascii="Times New Roman" w:hAnsi="Times New Roman"/>
          <w:sz w:val="24"/>
          <w:szCs w:val="24"/>
        </w:rPr>
        <w:t xml:space="preserve">Приобретение </w:t>
      </w:r>
      <w:r w:rsidR="000D59DE">
        <w:rPr>
          <w:rFonts w:ascii="Times New Roman" w:hAnsi="Times New Roman"/>
          <w:sz w:val="24"/>
          <w:szCs w:val="24"/>
        </w:rPr>
        <w:t>вводов низкого напряжения 15,75</w:t>
      </w:r>
      <w:r w:rsidR="00A21497" w:rsidRPr="00A21497">
        <w:rPr>
          <w:rFonts w:ascii="Times New Roman" w:hAnsi="Times New Roman"/>
          <w:sz w:val="24"/>
          <w:szCs w:val="24"/>
        </w:rPr>
        <w:t>кВ</w:t>
      </w:r>
      <w:r w:rsidR="00C22EEA">
        <w:rPr>
          <w:rFonts w:ascii="Times New Roman" w:hAnsi="Times New Roman"/>
          <w:sz w:val="24"/>
          <w:szCs w:val="24"/>
        </w:rPr>
        <w:t>»</w:t>
      </w:r>
      <w:r w:rsidR="00366826">
        <w:rPr>
          <w:rFonts w:ascii="Times New Roman" w:hAnsi="Times New Roman"/>
          <w:sz w:val="24"/>
          <w:szCs w:val="24"/>
        </w:rPr>
        <w:t xml:space="preserve"> (инвестиционная программа, код проекта 55.01.02.37).</w:t>
      </w:r>
    </w:p>
    <w:p w14:paraId="061BEE10" w14:textId="5537FF6F" w:rsidR="00A1113F" w:rsidRPr="002B509B" w:rsidRDefault="00A1113F" w:rsidP="00813B0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sz w:val="24"/>
          <w:szCs w:val="24"/>
        </w:rPr>
        <w:t xml:space="preserve">Наименование закупки: </w:t>
      </w:r>
      <w:proofErr w:type="gramStart"/>
      <w:r w:rsidR="00881246">
        <w:rPr>
          <w:rFonts w:ascii="Times New Roman" w:hAnsi="Times New Roman"/>
          <w:sz w:val="24"/>
          <w:szCs w:val="24"/>
        </w:rPr>
        <w:t>поставка</w:t>
      </w:r>
      <w:r w:rsidR="000D59DE">
        <w:rPr>
          <w:rFonts w:ascii="Times New Roman" w:hAnsi="Times New Roman"/>
          <w:sz w:val="24"/>
          <w:szCs w:val="24"/>
        </w:rPr>
        <w:t xml:space="preserve"> </w:t>
      </w:r>
      <w:r w:rsidR="000C308F" w:rsidRPr="002B509B">
        <w:rPr>
          <w:rFonts w:ascii="Times New Roman" w:hAnsi="Times New Roman"/>
          <w:sz w:val="24"/>
          <w:szCs w:val="24"/>
        </w:rPr>
        <w:t xml:space="preserve"> </w:t>
      </w:r>
      <w:r w:rsidR="003F700F" w:rsidRPr="002B509B">
        <w:rPr>
          <w:rFonts w:ascii="Times New Roman" w:hAnsi="Times New Roman"/>
          <w:sz w:val="24"/>
          <w:szCs w:val="24"/>
        </w:rPr>
        <w:t>ввод</w:t>
      </w:r>
      <w:r w:rsidR="00130C12">
        <w:rPr>
          <w:rFonts w:ascii="Times New Roman" w:hAnsi="Times New Roman"/>
          <w:sz w:val="24"/>
          <w:szCs w:val="24"/>
        </w:rPr>
        <w:t>ов</w:t>
      </w:r>
      <w:proofErr w:type="gramEnd"/>
      <w:r w:rsidR="003F700F" w:rsidRPr="002B509B">
        <w:rPr>
          <w:rFonts w:ascii="Times New Roman" w:hAnsi="Times New Roman"/>
          <w:sz w:val="24"/>
          <w:szCs w:val="24"/>
        </w:rPr>
        <w:t xml:space="preserve"> низкого напряжения </w:t>
      </w:r>
      <w:r w:rsidR="00881246">
        <w:rPr>
          <w:rFonts w:ascii="Times New Roman" w:hAnsi="Times New Roman"/>
          <w:sz w:val="24"/>
          <w:szCs w:val="24"/>
        </w:rPr>
        <w:t>15.75кВ</w:t>
      </w:r>
      <w:r w:rsidR="00366826">
        <w:rPr>
          <w:rFonts w:ascii="Times New Roman" w:hAnsi="Times New Roman"/>
          <w:sz w:val="24"/>
          <w:szCs w:val="24"/>
        </w:rPr>
        <w:t xml:space="preserve"> (далее -Оборудование).</w:t>
      </w:r>
    </w:p>
    <w:p w14:paraId="7888829F" w14:textId="59ED7561" w:rsidR="00A1113F" w:rsidRPr="002B509B" w:rsidRDefault="00A1113F" w:rsidP="00813B0B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2B509B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2B509B">
        <w:rPr>
          <w:rFonts w:ascii="Times New Roman" w:hAnsi="Times New Roman"/>
          <w:sz w:val="24"/>
          <w:szCs w:val="24"/>
        </w:rPr>
        <w:t xml:space="preserve"> </w:t>
      </w:r>
      <w:r w:rsidR="00AE1BB8" w:rsidRPr="002B509B">
        <w:rPr>
          <w:rFonts w:ascii="Times New Roman" w:hAnsi="Times New Roman"/>
          <w:sz w:val="24"/>
          <w:szCs w:val="24"/>
        </w:rPr>
        <w:t>–</w:t>
      </w:r>
      <w:r w:rsidR="00FC2B0C">
        <w:rPr>
          <w:rFonts w:ascii="Times New Roman" w:hAnsi="Times New Roman"/>
          <w:sz w:val="24"/>
          <w:szCs w:val="24"/>
        </w:rPr>
        <w:t xml:space="preserve"> </w:t>
      </w:r>
      <w:bookmarkStart w:id="0" w:name="_Hlk155961850"/>
      <w:r w:rsidR="0066179C">
        <w:rPr>
          <w:rFonts w:ascii="Times New Roman" w:hAnsi="Times New Roman"/>
          <w:sz w:val="24"/>
          <w:szCs w:val="24"/>
        </w:rPr>
        <w:t>1</w:t>
      </w:r>
      <w:r w:rsidR="00357EC9">
        <w:rPr>
          <w:rFonts w:ascii="Times New Roman" w:hAnsi="Times New Roman"/>
          <w:sz w:val="24"/>
          <w:szCs w:val="24"/>
        </w:rPr>
        <w:t> </w:t>
      </w:r>
      <w:r w:rsidR="000D59DE">
        <w:rPr>
          <w:rFonts w:ascii="Times New Roman" w:hAnsi="Times New Roman"/>
          <w:sz w:val="24"/>
          <w:szCs w:val="24"/>
        </w:rPr>
        <w:t>282</w:t>
      </w:r>
      <w:r w:rsidR="00357EC9">
        <w:rPr>
          <w:rFonts w:ascii="Times New Roman" w:hAnsi="Times New Roman"/>
          <w:sz w:val="24"/>
          <w:szCs w:val="24"/>
        </w:rPr>
        <w:t xml:space="preserve"> </w:t>
      </w:r>
      <w:r w:rsidR="000D59DE">
        <w:rPr>
          <w:rFonts w:ascii="Times New Roman" w:hAnsi="Times New Roman"/>
          <w:sz w:val="24"/>
          <w:szCs w:val="24"/>
        </w:rPr>
        <w:t>696</w:t>
      </w:r>
      <w:r w:rsidR="00357EC9">
        <w:rPr>
          <w:rFonts w:ascii="Times New Roman" w:hAnsi="Times New Roman"/>
          <w:sz w:val="24"/>
          <w:szCs w:val="24"/>
        </w:rPr>
        <w:t>,</w:t>
      </w:r>
      <w:r w:rsidR="000D59DE">
        <w:rPr>
          <w:rFonts w:ascii="Times New Roman" w:hAnsi="Times New Roman"/>
          <w:sz w:val="24"/>
          <w:szCs w:val="24"/>
        </w:rPr>
        <w:t>42</w:t>
      </w:r>
      <w:bookmarkEnd w:id="0"/>
      <w:r w:rsidR="00DC2145">
        <w:rPr>
          <w:rFonts w:ascii="Times New Roman" w:hAnsi="Times New Roman"/>
          <w:sz w:val="24"/>
          <w:szCs w:val="24"/>
        </w:rPr>
        <w:t xml:space="preserve"> (</w:t>
      </w:r>
      <w:bookmarkStart w:id="1" w:name="_Hlk155961897"/>
      <w:r w:rsidR="00DC2145">
        <w:rPr>
          <w:rFonts w:ascii="Times New Roman" w:hAnsi="Times New Roman"/>
          <w:sz w:val="24"/>
          <w:szCs w:val="24"/>
        </w:rPr>
        <w:t xml:space="preserve">один миллион </w:t>
      </w:r>
      <w:r w:rsidR="000D59DE">
        <w:rPr>
          <w:rFonts w:ascii="Times New Roman" w:hAnsi="Times New Roman"/>
          <w:sz w:val="24"/>
          <w:szCs w:val="24"/>
        </w:rPr>
        <w:t>двести восемьдесят дв</w:t>
      </w:r>
      <w:r w:rsidR="00FC2B0C">
        <w:rPr>
          <w:rFonts w:ascii="Times New Roman" w:hAnsi="Times New Roman"/>
          <w:sz w:val="24"/>
          <w:szCs w:val="24"/>
        </w:rPr>
        <w:t>е</w:t>
      </w:r>
      <w:r w:rsidR="00DC2145">
        <w:rPr>
          <w:rFonts w:ascii="Times New Roman" w:hAnsi="Times New Roman"/>
          <w:sz w:val="24"/>
          <w:szCs w:val="24"/>
        </w:rPr>
        <w:t xml:space="preserve"> тысяч</w:t>
      </w:r>
      <w:r w:rsidR="00FC2B0C">
        <w:rPr>
          <w:rFonts w:ascii="Times New Roman" w:hAnsi="Times New Roman"/>
          <w:sz w:val="24"/>
          <w:szCs w:val="24"/>
        </w:rPr>
        <w:t>и</w:t>
      </w:r>
      <w:r w:rsidR="00DC2145">
        <w:rPr>
          <w:rFonts w:ascii="Times New Roman" w:hAnsi="Times New Roman"/>
          <w:sz w:val="24"/>
          <w:szCs w:val="24"/>
        </w:rPr>
        <w:t xml:space="preserve"> </w:t>
      </w:r>
      <w:r w:rsidR="0066179C">
        <w:rPr>
          <w:rFonts w:ascii="Times New Roman" w:hAnsi="Times New Roman"/>
          <w:sz w:val="24"/>
          <w:szCs w:val="24"/>
        </w:rPr>
        <w:t xml:space="preserve">шестьсот </w:t>
      </w:r>
      <w:r w:rsidR="000D59DE">
        <w:rPr>
          <w:rFonts w:ascii="Times New Roman" w:hAnsi="Times New Roman"/>
          <w:sz w:val="24"/>
          <w:szCs w:val="24"/>
        </w:rPr>
        <w:t>девяносто шесть</w:t>
      </w:r>
      <w:r w:rsidR="00DC2145">
        <w:rPr>
          <w:rFonts w:ascii="Times New Roman" w:hAnsi="Times New Roman"/>
          <w:sz w:val="24"/>
          <w:szCs w:val="24"/>
        </w:rPr>
        <w:t xml:space="preserve"> сомони</w:t>
      </w:r>
      <w:r w:rsidR="000D59DE">
        <w:rPr>
          <w:rFonts w:ascii="Times New Roman" w:hAnsi="Times New Roman"/>
          <w:sz w:val="24"/>
          <w:szCs w:val="24"/>
        </w:rPr>
        <w:t>, 42</w:t>
      </w:r>
      <w:r w:rsidR="00357EC9">
        <w:rPr>
          <w:rFonts w:ascii="Times New Roman" w:hAnsi="Times New Roman"/>
          <w:sz w:val="24"/>
          <w:szCs w:val="24"/>
        </w:rPr>
        <w:t xml:space="preserve"> дирам</w:t>
      </w:r>
      <w:bookmarkEnd w:id="1"/>
      <w:r w:rsidR="00357EC9">
        <w:rPr>
          <w:rFonts w:ascii="Times New Roman" w:hAnsi="Times New Roman"/>
          <w:sz w:val="24"/>
          <w:szCs w:val="24"/>
        </w:rPr>
        <w:t>).</w:t>
      </w:r>
    </w:p>
    <w:p w14:paraId="2808116A" w14:textId="77777777" w:rsidR="00A1113F" w:rsidRPr="002B509B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B509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890C887" w14:textId="660884C6" w:rsidR="00A1113F" w:rsidRPr="002B509B" w:rsidRDefault="00A1113F" w:rsidP="004D080F">
      <w:pPr>
        <w:pStyle w:val="a4"/>
        <w:rPr>
          <w:b w:val="0"/>
          <w:sz w:val="24"/>
        </w:rPr>
      </w:pPr>
      <w:r w:rsidRPr="002B509B">
        <w:rPr>
          <w:sz w:val="24"/>
        </w:rPr>
        <w:t xml:space="preserve">Заказ на поставку </w:t>
      </w:r>
      <w:r w:rsidR="003F700F" w:rsidRPr="002B509B">
        <w:rPr>
          <w:sz w:val="24"/>
        </w:rPr>
        <w:t xml:space="preserve">вводов низкого напряжения </w:t>
      </w:r>
      <w:r w:rsidR="000D59DE">
        <w:rPr>
          <w:sz w:val="24"/>
        </w:rPr>
        <w:t>15.75кВ т</w:t>
      </w:r>
      <w:r w:rsidR="003F700F" w:rsidRPr="002B509B">
        <w:rPr>
          <w:sz w:val="24"/>
        </w:rPr>
        <w:t xml:space="preserve">ипа </w:t>
      </w:r>
      <w:r w:rsidR="000D59DE">
        <w:rPr>
          <w:sz w:val="24"/>
        </w:rPr>
        <w:t>(</w:t>
      </w:r>
      <w:r w:rsidR="003F700F" w:rsidRPr="002B509B">
        <w:rPr>
          <w:sz w:val="24"/>
          <w:lang w:val="en-US"/>
        </w:rPr>
        <w:t>PTFR</w:t>
      </w:r>
      <w:r w:rsidR="003F700F" w:rsidRPr="002B509B">
        <w:rPr>
          <w:sz w:val="24"/>
        </w:rPr>
        <w:t xml:space="preserve"> 24.150.12000</w:t>
      </w:r>
      <w:r w:rsidR="000D59DE">
        <w:rPr>
          <w:sz w:val="24"/>
        </w:rPr>
        <w:t>)</w:t>
      </w:r>
      <w:r w:rsidR="003F700F" w:rsidRPr="002B509B">
        <w:rPr>
          <w:sz w:val="24"/>
        </w:rPr>
        <w:t xml:space="preserve"> </w:t>
      </w:r>
    </w:p>
    <w:p w14:paraId="4569C5A6" w14:textId="77777777" w:rsidR="00700755" w:rsidRPr="002B509B" w:rsidRDefault="00A1113F" w:rsidP="00E53DA8">
      <w:pPr>
        <w:pStyle w:val="a7"/>
        <w:numPr>
          <w:ilvl w:val="0"/>
          <w:numId w:val="11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2B509B">
        <w:rPr>
          <w:rFonts w:ascii="Times New Roman" w:hAnsi="Times New Roman"/>
          <w:b/>
          <w:sz w:val="24"/>
          <w:szCs w:val="24"/>
        </w:rPr>
        <w:t>: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bookmarkStart w:id="2" w:name="_GoBack"/>
      <w:bookmarkEnd w:id="2"/>
    </w:p>
    <w:p w14:paraId="05D04CA5" w14:textId="3F1EE77E" w:rsidR="00594C3E" w:rsidRPr="002B509B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455E31" w:rsidRPr="002B509B">
        <w:rPr>
          <w:rFonts w:ascii="Times New Roman" w:hAnsi="Times New Roman"/>
          <w:sz w:val="24"/>
          <w:szCs w:val="24"/>
        </w:rPr>
        <w:t>Италия</w:t>
      </w:r>
      <w:r w:rsidR="000C308F" w:rsidRPr="002B509B">
        <w:rPr>
          <w:rFonts w:ascii="Times New Roman" w:hAnsi="Times New Roman"/>
          <w:sz w:val="24"/>
          <w:szCs w:val="24"/>
        </w:rPr>
        <w:t>.</w:t>
      </w:r>
    </w:p>
    <w:p w14:paraId="23191987" w14:textId="128B4DDB" w:rsidR="00594C3E" w:rsidRPr="00DC2145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2B509B">
        <w:rPr>
          <w:rFonts w:ascii="Times New Roman" w:hAnsi="Times New Roman"/>
          <w:i/>
          <w:sz w:val="24"/>
          <w:szCs w:val="24"/>
        </w:rPr>
        <w:t>Производитель</w:t>
      </w:r>
      <w:r w:rsidRPr="00DC2145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DC2145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455E31" w:rsidRPr="00DC214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F367D">
        <w:rPr>
          <w:rFonts w:ascii="Times New Roman" w:hAnsi="Times New Roman"/>
          <w:sz w:val="24"/>
          <w:szCs w:val="24"/>
          <w:lang w:val="en-US"/>
        </w:rPr>
        <w:t xml:space="preserve">GE </w:t>
      </w:r>
      <w:r w:rsidR="003614CD">
        <w:rPr>
          <w:rFonts w:ascii="Times New Roman" w:hAnsi="Times New Roman"/>
          <w:sz w:val="24"/>
          <w:szCs w:val="24"/>
          <w:lang w:val="en-US"/>
        </w:rPr>
        <w:t xml:space="preserve">Grid </w:t>
      </w:r>
      <w:r w:rsidR="008C4B39" w:rsidRPr="002B509B">
        <w:rPr>
          <w:rFonts w:ascii="Times New Roman" w:hAnsi="Times New Roman"/>
          <w:sz w:val="24"/>
          <w:szCs w:val="24"/>
          <w:lang w:val="en-US"/>
        </w:rPr>
        <w:t>Solution</w:t>
      </w:r>
      <w:r w:rsidR="000F367D">
        <w:rPr>
          <w:rFonts w:ascii="Times New Roman" w:hAnsi="Times New Roman"/>
          <w:sz w:val="24"/>
          <w:szCs w:val="24"/>
          <w:lang w:val="en-US"/>
        </w:rPr>
        <w:t>s</w:t>
      </w:r>
      <w:r w:rsidR="00DC2145">
        <w:rPr>
          <w:rFonts w:ascii="Times New Roman" w:hAnsi="Times New Roman"/>
          <w:sz w:val="24"/>
          <w:szCs w:val="24"/>
          <w:lang w:val="en-US"/>
        </w:rPr>
        <w:t>.</w:t>
      </w:r>
    </w:p>
    <w:p w14:paraId="14F523BE" w14:textId="4C4CDBA6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2B509B">
        <w:rPr>
          <w:rFonts w:ascii="Times New Roman" w:hAnsi="Times New Roman"/>
          <w:sz w:val="24"/>
          <w:szCs w:val="24"/>
        </w:rPr>
        <w:t>–</w:t>
      </w:r>
      <w:r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EB32D0">
        <w:rPr>
          <w:rFonts w:ascii="Times New Roman" w:hAnsi="Times New Roman"/>
          <w:sz w:val="24"/>
          <w:szCs w:val="24"/>
        </w:rPr>
        <w:t>1</w:t>
      </w:r>
      <w:r w:rsidR="00A00082" w:rsidRPr="00A00082">
        <w:rPr>
          <w:rFonts w:ascii="Times New Roman" w:hAnsi="Times New Roman"/>
          <w:sz w:val="24"/>
          <w:szCs w:val="24"/>
        </w:rPr>
        <w:t xml:space="preserve"> комп. (</w:t>
      </w:r>
      <w:r w:rsidR="00EB32D0">
        <w:rPr>
          <w:rFonts w:ascii="Times New Roman" w:hAnsi="Times New Roman"/>
          <w:sz w:val="24"/>
          <w:szCs w:val="24"/>
        </w:rPr>
        <w:t>3</w:t>
      </w:r>
      <w:r w:rsidR="00813B0B" w:rsidRPr="00A00082">
        <w:rPr>
          <w:rFonts w:ascii="Times New Roman" w:hAnsi="Times New Roman"/>
          <w:sz w:val="24"/>
          <w:szCs w:val="24"/>
        </w:rPr>
        <w:t xml:space="preserve"> </w:t>
      </w:r>
      <w:r w:rsidR="00A73C6C" w:rsidRPr="00A00082">
        <w:rPr>
          <w:rFonts w:ascii="Times New Roman" w:hAnsi="Times New Roman"/>
          <w:sz w:val="24"/>
          <w:szCs w:val="24"/>
        </w:rPr>
        <w:t>шт</w:t>
      </w:r>
      <w:r w:rsidR="0007386A" w:rsidRPr="00A00082">
        <w:rPr>
          <w:rFonts w:ascii="Times New Roman" w:hAnsi="Times New Roman"/>
          <w:sz w:val="24"/>
          <w:szCs w:val="24"/>
        </w:rPr>
        <w:t>.</w:t>
      </w:r>
      <w:r w:rsidR="00A00082" w:rsidRPr="00A00082">
        <w:rPr>
          <w:rFonts w:ascii="Times New Roman" w:hAnsi="Times New Roman"/>
          <w:sz w:val="24"/>
          <w:szCs w:val="24"/>
        </w:rPr>
        <w:t>)</w:t>
      </w:r>
    </w:p>
    <w:p w14:paraId="1B68DF61" w14:textId="46F0E06D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83B80">
        <w:rPr>
          <w:rFonts w:ascii="Times New Roman" w:hAnsi="Times New Roman"/>
          <w:i/>
          <w:sz w:val="24"/>
          <w:szCs w:val="24"/>
        </w:rPr>
        <w:t xml:space="preserve"> – </w:t>
      </w:r>
      <w:r w:rsidR="00901194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</w:t>
      </w:r>
      <w:r w:rsidR="00CB31DC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завода-изготовителя </w:t>
      </w:r>
      <w:r w:rsidR="00901194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должна обеспечивать защиту </w:t>
      </w:r>
      <w:r w:rsidR="000C308F" w:rsidRPr="002B509B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="00901194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 от механических повреждений</w:t>
      </w:r>
      <w:r w:rsidR="000C308F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 и атмосферных воздействий</w:t>
      </w:r>
      <w:r w:rsidR="0007386A" w:rsidRPr="002B509B">
        <w:rPr>
          <w:rFonts w:ascii="Times New Roman" w:hAnsi="Times New Roman"/>
          <w:sz w:val="24"/>
          <w:szCs w:val="24"/>
        </w:rPr>
        <w:t>.</w:t>
      </w:r>
    </w:p>
    <w:p w14:paraId="214E5E49" w14:textId="4C0F58B1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r w:rsidR="008C5D67" w:rsidRPr="002B509B">
        <w:rPr>
          <w:rFonts w:ascii="Times New Roman" w:hAnsi="Times New Roman"/>
          <w:sz w:val="24"/>
          <w:szCs w:val="24"/>
        </w:rPr>
        <w:t>–</w:t>
      </w:r>
      <w:r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FA60D0">
        <w:rPr>
          <w:rFonts w:ascii="Times New Roman" w:hAnsi="Times New Roman"/>
          <w:i/>
          <w:sz w:val="24"/>
          <w:szCs w:val="24"/>
        </w:rPr>
        <w:t xml:space="preserve"> </w:t>
      </w:r>
      <w:r w:rsidR="00FA60D0" w:rsidRPr="00FA60D0">
        <w:rPr>
          <w:rFonts w:ascii="Times New Roman" w:hAnsi="Times New Roman"/>
          <w:sz w:val="24"/>
          <w:szCs w:val="24"/>
          <w:lang w:val="en-US"/>
        </w:rPr>
        <w:t>DAP</w:t>
      </w:r>
      <w:r w:rsidR="00FA60D0" w:rsidRPr="00FA60D0">
        <w:rPr>
          <w:rFonts w:ascii="Times New Roman" w:hAnsi="Times New Roman"/>
          <w:sz w:val="24"/>
          <w:szCs w:val="24"/>
        </w:rPr>
        <w:t>;</w:t>
      </w:r>
      <w:r w:rsidR="00FA60D0">
        <w:rPr>
          <w:rFonts w:ascii="Times New Roman" w:hAnsi="Times New Roman"/>
          <w:sz w:val="24"/>
          <w:szCs w:val="24"/>
        </w:rPr>
        <w:t xml:space="preserve"> </w:t>
      </w:r>
      <w:r w:rsidR="00C47D25" w:rsidRPr="00061F4F">
        <w:rPr>
          <w:rFonts w:ascii="Times New Roman" w:hAnsi="Times New Roman"/>
          <w:sz w:val="24"/>
          <w:szCs w:val="24"/>
        </w:rPr>
        <w:t>D</w:t>
      </w:r>
      <w:r w:rsidR="00C47D25" w:rsidRPr="00061F4F">
        <w:rPr>
          <w:rFonts w:ascii="Times New Roman" w:hAnsi="Times New Roman"/>
          <w:sz w:val="24"/>
          <w:szCs w:val="24"/>
          <w:lang w:val="en-US"/>
        </w:rPr>
        <w:t>D</w:t>
      </w:r>
      <w:r w:rsidR="00C47D25" w:rsidRPr="00061F4F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C47D25" w:rsidRPr="00061F4F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C47D25" w:rsidRPr="00061F4F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C47D25" w:rsidRPr="00061F4F">
        <w:rPr>
          <w:rFonts w:ascii="Times New Roman" w:hAnsi="Times New Roman"/>
          <w:sz w:val="24"/>
          <w:szCs w:val="24"/>
        </w:rPr>
        <w:t>Сангтуда</w:t>
      </w:r>
      <w:proofErr w:type="spellEnd"/>
      <w:r w:rsidR="00C47D25" w:rsidRPr="00061F4F">
        <w:rPr>
          <w:rFonts w:ascii="Times New Roman" w:hAnsi="Times New Roman"/>
          <w:sz w:val="24"/>
          <w:szCs w:val="24"/>
        </w:rPr>
        <w:t xml:space="preserve">, производственная территория Сангтудинской ГЭС-1 (согласно Инкотермс 2010) – для резидентов Республики Таджикистан. </w:t>
      </w:r>
      <w:r w:rsidR="00C47D25" w:rsidRPr="00061F4F">
        <w:rPr>
          <w:rFonts w:ascii="Times New Roman" w:hAnsi="Times New Roman"/>
          <w:sz w:val="24"/>
          <w:szCs w:val="24"/>
          <w:lang w:val="en-US"/>
        </w:rPr>
        <w:t>CPT</w:t>
      </w:r>
      <w:r w:rsidR="00C47D25" w:rsidRPr="00061F4F">
        <w:rPr>
          <w:rFonts w:ascii="Times New Roman" w:hAnsi="Times New Roman"/>
          <w:sz w:val="24"/>
          <w:szCs w:val="24"/>
        </w:rPr>
        <w:t>/</w:t>
      </w:r>
      <w:r w:rsidR="00C47D25" w:rsidRPr="00061F4F">
        <w:rPr>
          <w:rFonts w:ascii="Times New Roman" w:hAnsi="Times New Roman"/>
          <w:sz w:val="24"/>
          <w:szCs w:val="24"/>
          <w:lang w:val="en-US"/>
        </w:rPr>
        <w:t>CIP</w:t>
      </w:r>
      <w:r w:rsidR="00C47D25" w:rsidRPr="00061F4F">
        <w:rPr>
          <w:rFonts w:ascii="Times New Roman" w:hAnsi="Times New Roman"/>
          <w:sz w:val="24"/>
          <w:szCs w:val="24"/>
        </w:rPr>
        <w:t>/</w:t>
      </w:r>
      <w:r w:rsidR="00C47D25" w:rsidRPr="00061F4F">
        <w:rPr>
          <w:rFonts w:ascii="Times New Roman" w:hAnsi="Times New Roman"/>
          <w:sz w:val="24"/>
          <w:szCs w:val="24"/>
          <w:lang w:val="en-US"/>
        </w:rPr>
        <w:t>DAP</w:t>
      </w:r>
      <w:r w:rsidR="00C47D25" w:rsidRPr="00061F4F">
        <w:rPr>
          <w:rFonts w:ascii="Times New Roman" w:hAnsi="Times New Roman"/>
          <w:sz w:val="24"/>
          <w:szCs w:val="24"/>
        </w:rPr>
        <w:t xml:space="preserve"> г</w:t>
      </w:r>
      <w:r w:rsidR="00C47D25" w:rsidRPr="00061F4F">
        <w:rPr>
          <w:rFonts w:ascii="Times New Roman" w:hAnsi="Times New Roman"/>
          <w:i/>
          <w:sz w:val="24"/>
          <w:szCs w:val="24"/>
        </w:rPr>
        <w:t>.</w:t>
      </w:r>
      <w:r w:rsidR="00C47D25" w:rsidRPr="00061F4F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  <w:r w:rsidR="00901194" w:rsidRPr="002B509B">
        <w:rPr>
          <w:rFonts w:ascii="Times New Roman" w:hAnsi="Times New Roman"/>
          <w:sz w:val="24"/>
          <w:szCs w:val="24"/>
        </w:rPr>
        <w:t xml:space="preserve"> Транспортировка </w:t>
      </w:r>
      <w:r w:rsidR="003A1B8D" w:rsidRPr="002B509B">
        <w:rPr>
          <w:rFonts w:ascii="Times New Roman" w:hAnsi="Times New Roman"/>
          <w:sz w:val="24"/>
          <w:szCs w:val="24"/>
        </w:rPr>
        <w:t xml:space="preserve">возможна </w:t>
      </w:r>
      <w:r w:rsidR="00901194" w:rsidRPr="002B509B">
        <w:rPr>
          <w:rFonts w:ascii="Times New Roman" w:hAnsi="Times New Roman"/>
          <w:sz w:val="24"/>
          <w:szCs w:val="24"/>
        </w:rPr>
        <w:t>всеми видами транспорта при условии защиты товара от атмосферных и механических повреждений</w:t>
      </w:r>
      <w:r w:rsidR="003A1B8D" w:rsidRPr="002B509B">
        <w:rPr>
          <w:rFonts w:ascii="Times New Roman" w:hAnsi="Times New Roman"/>
          <w:sz w:val="24"/>
          <w:szCs w:val="24"/>
        </w:rPr>
        <w:t>, погрузочно-разгрузочные работы с использованием соответствующей подъемной техники для предотвращения возможных повреждений и соблюдением требований перемещения для данного типа груза. Транспортировка, погрузка и разгрузка должны производиться без резких толчков и ударов.</w:t>
      </w:r>
    </w:p>
    <w:p w14:paraId="5683EC63" w14:textId="696F363B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B401B1">
        <w:rPr>
          <w:rFonts w:ascii="Times New Roman" w:hAnsi="Times New Roman"/>
          <w:i/>
          <w:sz w:val="24"/>
          <w:szCs w:val="24"/>
        </w:rPr>
        <w:t xml:space="preserve"> – </w:t>
      </w:r>
      <w:r w:rsidR="000F796A" w:rsidRPr="002B509B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C4780B">
        <w:rPr>
          <w:rFonts w:ascii="Times New Roman" w:hAnsi="Times New Roman"/>
          <w:sz w:val="24"/>
          <w:szCs w:val="24"/>
        </w:rPr>
        <w:t>Оборудования</w:t>
      </w:r>
      <w:r w:rsidR="000F796A" w:rsidRPr="002B509B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0F796A" w:rsidRPr="002B509B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1E1071F3" w14:textId="604F1978" w:rsidR="00B473B7" w:rsidRPr="002B509B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A73C6C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66179C">
        <w:rPr>
          <w:rFonts w:ascii="Times New Roman" w:hAnsi="Times New Roman"/>
          <w:sz w:val="24"/>
          <w:szCs w:val="24"/>
        </w:rPr>
        <w:t>с</w:t>
      </w:r>
      <w:r w:rsidR="00DC2145">
        <w:rPr>
          <w:rFonts w:ascii="Times New Roman" w:hAnsi="Times New Roman"/>
          <w:sz w:val="24"/>
          <w:szCs w:val="24"/>
        </w:rPr>
        <w:t xml:space="preserve"> </w:t>
      </w:r>
      <w:r w:rsidR="00881246">
        <w:rPr>
          <w:rFonts w:ascii="Times New Roman" w:hAnsi="Times New Roman"/>
          <w:sz w:val="24"/>
          <w:szCs w:val="24"/>
        </w:rPr>
        <w:t>01</w:t>
      </w:r>
      <w:r w:rsidR="0066179C">
        <w:rPr>
          <w:rFonts w:ascii="Times New Roman" w:hAnsi="Times New Roman"/>
          <w:sz w:val="24"/>
          <w:szCs w:val="24"/>
        </w:rPr>
        <w:t>.04.2024 г. по 31.07</w:t>
      </w:r>
      <w:r w:rsidR="00813B0B" w:rsidRPr="002B509B">
        <w:rPr>
          <w:rFonts w:ascii="Times New Roman" w:hAnsi="Times New Roman"/>
          <w:sz w:val="24"/>
          <w:szCs w:val="24"/>
        </w:rPr>
        <w:t>.</w:t>
      </w:r>
      <w:r w:rsidR="0066179C">
        <w:rPr>
          <w:rFonts w:ascii="Times New Roman" w:hAnsi="Times New Roman"/>
          <w:sz w:val="24"/>
          <w:szCs w:val="24"/>
        </w:rPr>
        <w:t>2024</w:t>
      </w:r>
      <w:r w:rsidR="00926910">
        <w:rPr>
          <w:rFonts w:ascii="Times New Roman" w:hAnsi="Times New Roman"/>
          <w:sz w:val="24"/>
          <w:szCs w:val="24"/>
        </w:rPr>
        <w:t xml:space="preserve"> г.</w:t>
      </w:r>
    </w:p>
    <w:p w14:paraId="77F044E6" w14:textId="77777777" w:rsidR="00D34E31" w:rsidRPr="002B509B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r w:rsidR="00D54698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E53DA8" w:rsidRPr="002B509B">
        <w:rPr>
          <w:rStyle w:val="a5"/>
          <w:rFonts w:eastAsia="Calibri"/>
          <w:b w:val="0"/>
          <w:sz w:val="24"/>
        </w:rPr>
        <w:t>Отсутствуют.</w:t>
      </w:r>
    </w:p>
    <w:p w14:paraId="579032A6" w14:textId="22E93D90" w:rsidR="00A1113F" w:rsidRPr="002B509B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2B509B">
        <w:rPr>
          <w:rFonts w:ascii="Times New Roman" w:hAnsi="Times New Roman"/>
          <w:sz w:val="24"/>
          <w:szCs w:val="24"/>
        </w:rPr>
        <w:t xml:space="preserve"> –</w:t>
      </w:r>
      <w:r w:rsidR="00A1113F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9160E7" w:rsidRPr="002B509B">
        <w:rPr>
          <w:rFonts w:ascii="Times New Roman" w:hAnsi="Times New Roman"/>
          <w:sz w:val="24"/>
          <w:szCs w:val="24"/>
        </w:rPr>
        <w:t xml:space="preserve">Гарантийный срок </w:t>
      </w:r>
      <w:r w:rsidR="00455E31" w:rsidRPr="002B509B">
        <w:rPr>
          <w:rFonts w:ascii="Times New Roman" w:hAnsi="Times New Roman"/>
          <w:sz w:val="24"/>
          <w:szCs w:val="24"/>
        </w:rPr>
        <w:t>36</w:t>
      </w:r>
      <w:r w:rsidR="009160E7" w:rsidRPr="002B509B">
        <w:rPr>
          <w:rFonts w:ascii="Times New Roman" w:hAnsi="Times New Roman"/>
          <w:sz w:val="24"/>
          <w:szCs w:val="24"/>
        </w:rPr>
        <w:t xml:space="preserve"> месяцев, </w:t>
      </w:r>
      <w:r w:rsidR="009160E7" w:rsidRPr="002B509B">
        <w:rPr>
          <w:rFonts w:ascii="Times New Roman" w:hAnsi="Times New Roman"/>
          <w:sz w:val="24"/>
          <w:szCs w:val="24"/>
          <w:lang w:val="en-US"/>
        </w:rPr>
        <w:t>c</w:t>
      </w:r>
      <w:r w:rsidR="009160E7" w:rsidRPr="002B509B">
        <w:rPr>
          <w:rFonts w:ascii="Times New Roman" w:hAnsi="Times New Roman"/>
          <w:sz w:val="24"/>
          <w:szCs w:val="24"/>
        </w:rPr>
        <w:t xml:space="preserve"> </w:t>
      </w:r>
      <w:r w:rsidR="00B00F41">
        <w:rPr>
          <w:rFonts w:ascii="Times New Roman" w:hAnsi="Times New Roman"/>
          <w:sz w:val="24"/>
          <w:szCs w:val="24"/>
        </w:rPr>
        <w:t>момента уведомления о готовности оборудования к отгрузке</w:t>
      </w:r>
      <w:r w:rsidR="009160E7" w:rsidRPr="002B509B">
        <w:rPr>
          <w:rFonts w:ascii="Times New Roman" w:hAnsi="Times New Roman"/>
          <w:sz w:val="24"/>
          <w:szCs w:val="24"/>
        </w:rPr>
        <w:t>.</w:t>
      </w:r>
      <w:r w:rsidR="009160E7" w:rsidRPr="002B509B">
        <w:rPr>
          <w:sz w:val="24"/>
          <w:szCs w:val="24"/>
        </w:rPr>
        <w:t xml:space="preserve"> </w:t>
      </w:r>
      <w:r w:rsidR="00D34E31" w:rsidRPr="002B509B">
        <w:rPr>
          <w:rFonts w:ascii="Times New Roman" w:hAnsi="Times New Roman"/>
          <w:sz w:val="24"/>
          <w:szCs w:val="24"/>
        </w:rPr>
        <w:lastRenderedPageBreak/>
        <w:t>Гарантийный срок</w:t>
      </w:r>
      <w:r w:rsidR="009160E7" w:rsidRPr="002B509B">
        <w:rPr>
          <w:rFonts w:ascii="Times New Roman" w:hAnsi="Times New Roman"/>
          <w:sz w:val="24"/>
          <w:szCs w:val="24"/>
        </w:rPr>
        <w:t xml:space="preserve"> </w:t>
      </w:r>
      <w:r w:rsidR="00D34E31" w:rsidRPr="002B509B">
        <w:rPr>
          <w:rFonts w:ascii="Times New Roman" w:hAnsi="Times New Roman"/>
          <w:sz w:val="24"/>
          <w:szCs w:val="24"/>
        </w:rPr>
        <w:t xml:space="preserve">эксплуатации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 xml:space="preserve"> должен соответствовать гарантийному сроку установленного заводом-изготовителем. Гарантия распространяется на в</w:t>
      </w:r>
      <w:r w:rsidR="000C308F" w:rsidRPr="002B509B">
        <w:rPr>
          <w:rFonts w:ascii="Times New Roman" w:hAnsi="Times New Roman"/>
          <w:sz w:val="24"/>
          <w:szCs w:val="24"/>
        </w:rPr>
        <w:t xml:space="preserve">се </w:t>
      </w:r>
      <w:r w:rsidR="00D34E31" w:rsidRPr="002B509B">
        <w:rPr>
          <w:rFonts w:ascii="Times New Roman" w:hAnsi="Times New Roman"/>
          <w:sz w:val="24"/>
          <w:szCs w:val="24"/>
        </w:rPr>
        <w:t>поставляем</w:t>
      </w:r>
      <w:r w:rsidR="000C308F" w:rsidRPr="002B509B">
        <w:rPr>
          <w:rFonts w:ascii="Times New Roman" w:hAnsi="Times New Roman"/>
          <w:sz w:val="24"/>
          <w:szCs w:val="24"/>
        </w:rPr>
        <w:t>ое Оборудование</w:t>
      </w:r>
      <w:r w:rsidR="00D34E31" w:rsidRPr="002B509B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 xml:space="preserve">. При получении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0C308F" w:rsidRPr="002B509B">
        <w:rPr>
          <w:rFonts w:ascii="Times New Roman" w:hAnsi="Times New Roman"/>
          <w:sz w:val="24"/>
          <w:szCs w:val="24"/>
        </w:rPr>
        <w:t>ое Оборудование</w:t>
      </w:r>
      <w:r w:rsidR="00D34E31" w:rsidRPr="002B509B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>.</w:t>
      </w:r>
      <w:r w:rsidR="004A4651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4A4651" w:rsidRPr="002B509B">
        <w:rPr>
          <w:rFonts w:ascii="Times New Roman" w:hAnsi="Times New Roman"/>
          <w:sz w:val="24"/>
          <w:szCs w:val="24"/>
        </w:rPr>
        <w:t>В случае возникновения нарушений в работе по вине изготовителя в течение г</w:t>
      </w:r>
      <w:r w:rsidR="00D34E31" w:rsidRPr="002B509B">
        <w:rPr>
          <w:rFonts w:ascii="Times New Roman" w:hAnsi="Times New Roman"/>
          <w:sz w:val="24"/>
          <w:szCs w:val="24"/>
        </w:rPr>
        <w:t xml:space="preserve">арантийного срока эксплуатации, Поставщик </w:t>
      </w:r>
      <w:r w:rsidR="006A1B62" w:rsidRPr="002B509B">
        <w:rPr>
          <w:rFonts w:ascii="Times New Roman" w:hAnsi="Times New Roman"/>
          <w:sz w:val="24"/>
          <w:szCs w:val="24"/>
        </w:rPr>
        <w:t xml:space="preserve">осуществляет </w:t>
      </w:r>
      <w:r w:rsidR="004A4651" w:rsidRPr="002B509B">
        <w:rPr>
          <w:rFonts w:ascii="Times New Roman" w:hAnsi="Times New Roman"/>
          <w:sz w:val="24"/>
          <w:szCs w:val="24"/>
        </w:rPr>
        <w:t>бесплатное устранение недостатков</w:t>
      </w:r>
      <w:r w:rsidR="00D34E31" w:rsidRPr="002B509B">
        <w:rPr>
          <w:rFonts w:ascii="Times New Roman" w:hAnsi="Times New Roman"/>
          <w:sz w:val="24"/>
          <w:szCs w:val="24"/>
        </w:rPr>
        <w:t xml:space="preserve"> посредством осуществления изготовителем гарантийного ремонта</w:t>
      </w:r>
      <w:r w:rsidRPr="002B509B">
        <w:rPr>
          <w:rFonts w:ascii="Times New Roman" w:hAnsi="Times New Roman"/>
          <w:i/>
          <w:sz w:val="24"/>
          <w:szCs w:val="24"/>
        </w:rPr>
        <w:t>.</w:t>
      </w:r>
    </w:p>
    <w:p w14:paraId="51F3F753" w14:textId="77777777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r w:rsidR="00103505" w:rsidRPr="002B509B">
        <w:rPr>
          <w:rFonts w:ascii="Times New Roman" w:hAnsi="Times New Roman"/>
          <w:sz w:val="24"/>
          <w:szCs w:val="24"/>
        </w:rPr>
        <w:t>–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r w:rsidR="005C2AC8" w:rsidRPr="002B509B">
        <w:rPr>
          <w:rFonts w:ascii="Times New Roman" w:hAnsi="Times New Roman"/>
          <w:sz w:val="24"/>
          <w:szCs w:val="24"/>
        </w:rPr>
        <w:t>Отсутству</w:t>
      </w:r>
      <w:r w:rsidR="00103505" w:rsidRPr="002B509B">
        <w:rPr>
          <w:rFonts w:ascii="Times New Roman" w:hAnsi="Times New Roman"/>
          <w:sz w:val="24"/>
          <w:szCs w:val="24"/>
        </w:rPr>
        <w:t>е</w:t>
      </w:r>
      <w:r w:rsidR="005C2AC8" w:rsidRPr="002B509B">
        <w:rPr>
          <w:rFonts w:ascii="Times New Roman" w:hAnsi="Times New Roman"/>
          <w:sz w:val="24"/>
          <w:szCs w:val="24"/>
        </w:rPr>
        <w:t>т</w:t>
      </w:r>
      <w:r w:rsidR="00103505" w:rsidRPr="002B509B">
        <w:rPr>
          <w:rFonts w:ascii="Times New Roman" w:hAnsi="Times New Roman"/>
          <w:sz w:val="24"/>
          <w:szCs w:val="24"/>
        </w:rPr>
        <w:t>.</w:t>
      </w:r>
    </w:p>
    <w:p w14:paraId="17641002" w14:textId="1077D664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FD095F">
        <w:rPr>
          <w:rFonts w:ascii="Times New Roman" w:hAnsi="Times New Roman"/>
          <w:i/>
          <w:sz w:val="24"/>
          <w:szCs w:val="24"/>
        </w:rPr>
        <w:t xml:space="preserve"> – </w:t>
      </w:r>
      <w:r w:rsidRPr="002B509B">
        <w:rPr>
          <w:rFonts w:ascii="Times New Roman" w:hAnsi="Times New Roman"/>
          <w:sz w:val="24"/>
          <w:szCs w:val="24"/>
        </w:rPr>
        <w:t xml:space="preserve">Паспорт, </w:t>
      </w:r>
      <w:r w:rsidR="0021662D">
        <w:rPr>
          <w:rFonts w:ascii="Times New Roman" w:hAnsi="Times New Roman"/>
          <w:sz w:val="24"/>
          <w:szCs w:val="24"/>
        </w:rPr>
        <w:t xml:space="preserve">протоколы испытания завода изготовителя и </w:t>
      </w:r>
      <w:r w:rsidRPr="002B509B">
        <w:rPr>
          <w:rFonts w:ascii="Times New Roman" w:hAnsi="Times New Roman"/>
          <w:sz w:val="24"/>
          <w:szCs w:val="24"/>
        </w:rPr>
        <w:t>руководство по эксплуатации на русском языке на бумажном носителе</w:t>
      </w:r>
      <w:r w:rsidR="00EC3CBB" w:rsidRPr="002B509B">
        <w:rPr>
          <w:rFonts w:ascii="Times New Roman" w:hAnsi="Times New Roman"/>
          <w:sz w:val="24"/>
          <w:szCs w:val="24"/>
        </w:rPr>
        <w:t>.</w:t>
      </w:r>
    </w:p>
    <w:p w14:paraId="74C6E2EE" w14:textId="77777777" w:rsidR="00A1113F" w:rsidRPr="002B509B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EC3CBB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2B509B">
        <w:rPr>
          <w:rFonts w:ascii="Times New Roman" w:hAnsi="Times New Roman"/>
          <w:sz w:val="24"/>
          <w:szCs w:val="24"/>
        </w:rPr>
        <w:t>Отсутствуют</w:t>
      </w:r>
      <w:r w:rsidR="00EC3CBB" w:rsidRPr="002B509B">
        <w:rPr>
          <w:rFonts w:ascii="Times New Roman" w:hAnsi="Times New Roman"/>
          <w:sz w:val="24"/>
          <w:szCs w:val="24"/>
        </w:rPr>
        <w:t>.</w:t>
      </w:r>
    </w:p>
    <w:p w14:paraId="0CFCCC3C" w14:textId="3E7F4AF5" w:rsidR="00A1113F" w:rsidRPr="002B509B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И</w:t>
      </w:r>
      <w:r w:rsidR="00A1113F" w:rsidRPr="002B509B">
        <w:rPr>
          <w:rFonts w:ascii="Times New Roman" w:hAnsi="Times New Roman"/>
          <w:i/>
          <w:sz w:val="24"/>
          <w:szCs w:val="24"/>
        </w:rPr>
        <w:t>ные требования</w:t>
      </w:r>
      <w:r w:rsidR="00DE3E87">
        <w:rPr>
          <w:rFonts w:ascii="Times New Roman" w:hAnsi="Times New Roman"/>
          <w:i/>
          <w:sz w:val="24"/>
          <w:szCs w:val="24"/>
        </w:rPr>
        <w:t xml:space="preserve"> – </w:t>
      </w:r>
      <w:r w:rsidR="00DE3E87">
        <w:rPr>
          <w:rFonts w:ascii="Times New Roman" w:hAnsi="Times New Roman"/>
          <w:sz w:val="24"/>
          <w:szCs w:val="24"/>
        </w:rPr>
        <w:t>Оборудование</w:t>
      </w:r>
      <w:r w:rsidR="009160E7" w:rsidRPr="002B509B">
        <w:rPr>
          <w:rFonts w:ascii="Times New Roman" w:hAnsi="Times New Roman"/>
          <w:sz w:val="24"/>
          <w:szCs w:val="24"/>
        </w:rPr>
        <w:t xml:space="preserve"> должн</w:t>
      </w:r>
      <w:r w:rsidR="00DE3E87">
        <w:rPr>
          <w:rFonts w:ascii="Times New Roman" w:hAnsi="Times New Roman"/>
          <w:sz w:val="24"/>
          <w:szCs w:val="24"/>
        </w:rPr>
        <w:t>о</w:t>
      </w:r>
      <w:r w:rsidR="009160E7" w:rsidRPr="002B509B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</w:t>
      </w:r>
      <w:r w:rsidR="00A1113F" w:rsidRPr="002B509B">
        <w:rPr>
          <w:rFonts w:ascii="Times New Roman" w:hAnsi="Times New Roman"/>
          <w:i/>
          <w:sz w:val="24"/>
          <w:szCs w:val="24"/>
        </w:rPr>
        <w:t>.</w:t>
      </w:r>
    </w:p>
    <w:p w14:paraId="5933D25E" w14:textId="77777777" w:rsidR="00813B0B" w:rsidRPr="002B509B" w:rsidRDefault="00A1113F" w:rsidP="00AE1BB8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2B509B">
        <w:rPr>
          <w:rFonts w:ascii="Times New Roman" w:hAnsi="Times New Roman"/>
          <w:b/>
          <w:sz w:val="24"/>
          <w:szCs w:val="24"/>
        </w:rPr>
        <w:t>.</w:t>
      </w:r>
    </w:p>
    <w:p w14:paraId="341A3F4F" w14:textId="77777777" w:rsidR="001B44E2" w:rsidRPr="002B509B" w:rsidRDefault="00A1113F" w:rsidP="005F2334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2B509B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CellSpacing w:w="15" w:type="dxa"/>
        <w:tblInd w:w="9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7"/>
        <w:gridCol w:w="2300"/>
      </w:tblGrid>
      <w:tr w:rsidR="002B509B" w:rsidRPr="002B509B" w14:paraId="178BFE96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69AF43F0" w14:textId="3061C224" w:rsidR="007E64AD" w:rsidRPr="002B509B" w:rsidRDefault="007E64AD" w:rsidP="000C30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напряжение, </w:t>
            </w:r>
            <w:proofErr w:type="spellStart"/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255" w:type="dxa"/>
            <w:vAlign w:val="center"/>
          </w:tcPr>
          <w:p w14:paraId="03CE2C74" w14:textId="0209A90F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B509B" w:rsidRPr="002B509B" w14:paraId="612F7042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70B28CEB" w14:textId="3161BD0A" w:rsidR="007E64AD" w:rsidRPr="002B509B" w:rsidRDefault="007E64AD" w:rsidP="000C30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фазное напряжение, </w:t>
            </w:r>
            <w:proofErr w:type="spellStart"/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255" w:type="dxa"/>
          </w:tcPr>
          <w:p w14:paraId="0CD4F7B4" w14:textId="3C2E0A22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B509B" w:rsidRPr="002B509B" w14:paraId="3A9CC9B9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73F272D5" w14:textId="77777777" w:rsidR="007E64AD" w:rsidRPr="002B509B" w:rsidRDefault="007E64AD" w:rsidP="005D01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Испытательное напряжение, </w:t>
            </w:r>
            <w:proofErr w:type="spellStart"/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255" w:type="dxa"/>
          </w:tcPr>
          <w:p w14:paraId="372C53EF" w14:textId="23A75FFB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B509B" w:rsidRPr="002B509B" w14:paraId="4E5DB35F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2BF38624" w14:textId="77777777" w:rsidR="007E64AD" w:rsidRPr="002B509B" w:rsidRDefault="007E64AD" w:rsidP="005D01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грозовое импульсное напряжение, </w:t>
            </w:r>
            <w:proofErr w:type="spellStart"/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255" w:type="dxa"/>
          </w:tcPr>
          <w:p w14:paraId="688EEE6D" w14:textId="15D6A8E0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2B509B" w:rsidRPr="002B509B" w14:paraId="08033C95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7BB7334D" w14:textId="77777777" w:rsidR="007E64AD" w:rsidRPr="002B509B" w:rsidRDefault="007E64AD" w:rsidP="005D01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Номинальный ток, А</w:t>
            </w:r>
          </w:p>
        </w:tc>
        <w:tc>
          <w:tcPr>
            <w:tcW w:w="2255" w:type="dxa"/>
          </w:tcPr>
          <w:p w14:paraId="3E38117A" w14:textId="20EFFDFD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BE75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</w:tr>
    </w:tbl>
    <w:p w14:paraId="38A1F30E" w14:textId="29B0608E" w:rsidR="00287E57" w:rsidRPr="002B509B" w:rsidRDefault="00CF2E48" w:rsidP="00AE1BB8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2B509B">
        <w:rPr>
          <w:rFonts w:ascii="Times New Roman" w:hAnsi="Times New Roman"/>
          <w:sz w:val="24"/>
          <w:szCs w:val="24"/>
        </w:rPr>
        <w:t xml:space="preserve"> </w:t>
      </w:r>
      <w:r w:rsidR="000C308F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sz w:val="24"/>
          <w:szCs w:val="24"/>
        </w:rPr>
        <w:t>Поставляем</w:t>
      </w:r>
      <w:r w:rsidR="000C308F" w:rsidRPr="002B509B">
        <w:rPr>
          <w:rFonts w:ascii="Times New Roman" w:hAnsi="Times New Roman"/>
          <w:sz w:val="24"/>
          <w:szCs w:val="24"/>
        </w:rPr>
        <w:t>ое Оборудование</w:t>
      </w:r>
      <w:r w:rsidR="00A1113F" w:rsidRPr="002B509B">
        <w:rPr>
          <w:rFonts w:ascii="Times New Roman" w:hAnsi="Times New Roman"/>
          <w:sz w:val="24"/>
          <w:szCs w:val="24"/>
        </w:rPr>
        <w:t xml:space="preserve"> долж</w:t>
      </w:r>
      <w:r w:rsidR="000C308F" w:rsidRPr="002B509B">
        <w:rPr>
          <w:rFonts w:ascii="Times New Roman" w:hAnsi="Times New Roman"/>
          <w:sz w:val="24"/>
          <w:szCs w:val="24"/>
        </w:rPr>
        <w:t>но</w:t>
      </w:r>
      <w:r w:rsidR="00A1113F" w:rsidRPr="002B509B">
        <w:rPr>
          <w:rFonts w:ascii="Times New Roman" w:hAnsi="Times New Roman"/>
          <w:sz w:val="24"/>
          <w:szCs w:val="24"/>
        </w:rPr>
        <w:t xml:space="preserve"> быть нов</w:t>
      </w:r>
      <w:r w:rsidR="000C308F" w:rsidRPr="002B509B">
        <w:rPr>
          <w:rFonts w:ascii="Times New Roman" w:hAnsi="Times New Roman"/>
          <w:sz w:val="24"/>
          <w:szCs w:val="24"/>
        </w:rPr>
        <w:t>ое</w:t>
      </w:r>
      <w:r w:rsidR="00A1113F" w:rsidRPr="002B509B">
        <w:rPr>
          <w:rFonts w:ascii="Times New Roman" w:hAnsi="Times New Roman"/>
          <w:sz w:val="24"/>
          <w:szCs w:val="24"/>
        </w:rPr>
        <w:t>,</w:t>
      </w:r>
      <w:r w:rsidR="005B7B8F" w:rsidRPr="002B509B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2B509B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2B509B">
        <w:rPr>
          <w:rFonts w:ascii="Times New Roman" w:hAnsi="Times New Roman"/>
          <w:sz w:val="24"/>
          <w:szCs w:val="24"/>
        </w:rPr>
        <w:t>использованн</w:t>
      </w:r>
      <w:r w:rsidR="000C308F" w:rsidRPr="002B509B">
        <w:rPr>
          <w:rFonts w:ascii="Times New Roman" w:hAnsi="Times New Roman"/>
          <w:sz w:val="24"/>
          <w:szCs w:val="24"/>
        </w:rPr>
        <w:t>ое.</w:t>
      </w:r>
    </w:p>
    <w:p w14:paraId="37F63D26" w14:textId="4AB73F98" w:rsidR="00E53DA8" w:rsidRPr="002B509B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CB31DC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8C4B39" w:rsidRPr="002B509B">
        <w:rPr>
          <w:rFonts w:ascii="Times New Roman" w:hAnsi="Times New Roman"/>
          <w:sz w:val="24"/>
          <w:szCs w:val="24"/>
        </w:rPr>
        <w:t xml:space="preserve">В соответствии С </w:t>
      </w:r>
      <w:r w:rsidR="008C4B39" w:rsidRPr="002B509B">
        <w:rPr>
          <w:rFonts w:ascii="Times New Roman" w:hAnsi="Times New Roman"/>
          <w:sz w:val="24"/>
          <w:szCs w:val="24"/>
          <w:lang w:val="en-US"/>
        </w:rPr>
        <w:t>ISO</w:t>
      </w:r>
      <w:r w:rsidR="008C4B39" w:rsidRPr="002B509B">
        <w:rPr>
          <w:rFonts w:ascii="Times New Roman" w:hAnsi="Times New Roman"/>
          <w:sz w:val="24"/>
          <w:szCs w:val="24"/>
        </w:rPr>
        <w:t xml:space="preserve"> 9001</w:t>
      </w:r>
      <w:r w:rsidR="00881081">
        <w:rPr>
          <w:rFonts w:ascii="Times New Roman" w:hAnsi="Times New Roman"/>
          <w:sz w:val="24"/>
          <w:szCs w:val="24"/>
        </w:rPr>
        <w:t>.</w:t>
      </w:r>
    </w:p>
    <w:p w14:paraId="7C94A535" w14:textId="36DF52E3" w:rsidR="00987442" w:rsidRPr="002B509B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</w:t>
      </w:r>
      <w:r w:rsidR="00D01C3C" w:rsidRPr="002B509B">
        <w:rPr>
          <w:rFonts w:ascii="Times New Roman" w:hAnsi="Times New Roman"/>
          <w:i/>
          <w:sz w:val="24"/>
          <w:szCs w:val="24"/>
        </w:rPr>
        <w:t xml:space="preserve">– </w:t>
      </w:r>
      <w:r w:rsidR="000C308F" w:rsidRPr="002B509B">
        <w:rPr>
          <w:rFonts w:ascii="Times New Roman" w:hAnsi="Times New Roman"/>
          <w:sz w:val="24"/>
          <w:szCs w:val="24"/>
        </w:rPr>
        <w:t>В</w:t>
      </w:r>
      <w:r w:rsidR="000958F5" w:rsidRPr="002B509B">
        <w:rPr>
          <w:rFonts w:ascii="Times New Roman" w:hAnsi="Times New Roman"/>
          <w:sz w:val="24"/>
          <w:szCs w:val="24"/>
        </w:rPr>
        <w:t xml:space="preserve"> соответствии с П</w:t>
      </w:r>
      <w:r w:rsidR="000F796A" w:rsidRPr="002B509B">
        <w:rPr>
          <w:rFonts w:ascii="Times New Roman" w:hAnsi="Times New Roman"/>
          <w:sz w:val="24"/>
          <w:szCs w:val="24"/>
        </w:rPr>
        <w:t xml:space="preserve">унктом </w:t>
      </w:r>
      <w:r w:rsidR="000958F5" w:rsidRPr="002B509B">
        <w:rPr>
          <w:rFonts w:ascii="Times New Roman" w:hAnsi="Times New Roman"/>
          <w:sz w:val="24"/>
          <w:szCs w:val="24"/>
        </w:rPr>
        <w:t>2.1</w:t>
      </w:r>
      <w:r w:rsidR="00881081">
        <w:rPr>
          <w:rFonts w:ascii="Times New Roman" w:hAnsi="Times New Roman"/>
          <w:sz w:val="24"/>
          <w:szCs w:val="24"/>
        </w:rPr>
        <w:t>.</w:t>
      </w:r>
    </w:p>
    <w:p w14:paraId="6D92CA40" w14:textId="49F118D9" w:rsidR="00987442" w:rsidRPr="002B509B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Общие функциональные требования</w:t>
      </w:r>
      <w:r w:rsidR="00CA5ACE" w:rsidRPr="002B509B">
        <w:rPr>
          <w:rFonts w:ascii="Times New Roman" w:hAnsi="Times New Roman"/>
          <w:i/>
          <w:sz w:val="24"/>
          <w:szCs w:val="24"/>
        </w:rPr>
        <w:t xml:space="preserve"> (перечень исполняемых функций) </w:t>
      </w:r>
      <w:r w:rsidRPr="002B509B">
        <w:rPr>
          <w:rFonts w:ascii="Times New Roman" w:hAnsi="Times New Roman"/>
          <w:i/>
          <w:sz w:val="24"/>
          <w:szCs w:val="24"/>
        </w:rPr>
        <w:t>–</w:t>
      </w:r>
      <w:r w:rsidR="00CA5ACE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0C308F" w:rsidRPr="002B509B">
        <w:rPr>
          <w:rFonts w:ascii="Times New Roman" w:hAnsi="Times New Roman"/>
          <w:sz w:val="24"/>
          <w:szCs w:val="24"/>
        </w:rPr>
        <w:t>Д</w:t>
      </w:r>
      <w:r w:rsidR="00D01C3C" w:rsidRPr="002B509B">
        <w:rPr>
          <w:rFonts w:ascii="Times New Roman" w:hAnsi="Times New Roman"/>
          <w:sz w:val="24"/>
          <w:szCs w:val="24"/>
        </w:rPr>
        <w:t>ля</w:t>
      </w:r>
      <w:r w:rsidR="005E051E" w:rsidRPr="002B509B">
        <w:rPr>
          <w:rFonts w:ascii="Times New Roman" w:hAnsi="Times New Roman"/>
          <w:sz w:val="24"/>
          <w:szCs w:val="24"/>
        </w:rPr>
        <w:t xml:space="preserve"> изоляции и прохода напряжения и тока от генератора к трансформатору.</w:t>
      </w:r>
    </w:p>
    <w:p w14:paraId="3365FDF3" w14:textId="664E22C7" w:rsidR="00987442" w:rsidRPr="002B509B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по комплектации –</w:t>
      </w:r>
      <w:r w:rsidR="000958F5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0F796A" w:rsidRPr="002B509B">
        <w:rPr>
          <w:rFonts w:ascii="Times New Roman" w:hAnsi="Times New Roman"/>
          <w:sz w:val="24"/>
          <w:szCs w:val="24"/>
        </w:rPr>
        <w:t>Базовая комплектация;</w:t>
      </w:r>
    </w:p>
    <w:p w14:paraId="6ACC2120" w14:textId="120E945B" w:rsidR="00987442" w:rsidRPr="002B509B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6F3804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6F3804" w:rsidRPr="002B509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Электростатическая </w:t>
      </w:r>
      <w:proofErr w:type="spellStart"/>
      <w:r w:rsidR="006F3804" w:rsidRPr="002B509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искробезопасность</w:t>
      </w:r>
      <w:proofErr w:type="spellEnd"/>
      <w:r w:rsidR="006F3804" w:rsidRPr="002B509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объекта защиты согласно ГОСТ 12.1.018-93</w:t>
      </w:r>
      <w:r w:rsidR="0088108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14:paraId="341FBE43" w14:textId="091E1F6E" w:rsidR="00A1113F" w:rsidRPr="002B509B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И</w:t>
      </w:r>
      <w:r w:rsidR="00A1113F" w:rsidRPr="002B509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A1113F" w:rsidRPr="002B509B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9160E7" w:rsidRPr="002B509B">
        <w:rPr>
          <w:rFonts w:ascii="Times New Roman" w:hAnsi="Times New Roman"/>
          <w:i/>
          <w:sz w:val="24"/>
          <w:szCs w:val="24"/>
        </w:rPr>
        <w:t>.</w:t>
      </w:r>
      <w:r w:rsidR="00A1113F" w:rsidRPr="002B509B">
        <w:rPr>
          <w:rFonts w:ascii="Times New Roman" w:hAnsi="Times New Roman"/>
          <w:i/>
          <w:sz w:val="24"/>
          <w:szCs w:val="24"/>
        </w:rPr>
        <w:t>)</w:t>
      </w:r>
      <w:r w:rsidR="00881081">
        <w:rPr>
          <w:rFonts w:ascii="Times New Roman" w:hAnsi="Times New Roman"/>
          <w:i/>
          <w:sz w:val="24"/>
          <w:szCs w:val="24"/>
        </w:rPr>
        <w:t xml:space="preserve"> – </w:t>
      </w:r>
      <w:r w:rsidR="00A1113F" w:rsidRPr="002B509B">
        <w:rPr>
          <w:rFonts w:ascii="Times New Roman" w:hAnsi="Times New Roman"/>
          <w:sz w:val="24"/>
          <w:szCs w:val="24"/>
        </w:rPr>
        <w:t>Отсутствуют</w:t>
      </w:r>
      <w:r w:rsidR="00881081">
        <w:rPr>
          <w:rFonts w:ascii="Times New Roman" w:hAnsi="Times New Roman"/>
          <w:sz w:val="24"/>
          <w:szCs w:val="24"/>
        </w:rPr>
        <w:t>.</w:t>
      </w:r>
    </w:p>
    <w:p w14:paraId="40D2F113" w14:textId="14EC5C0A" w:rsidR="00A1113F" w:rsidRPr="002B509B" w:rsidRDefault="00A1113F" w:rsidP="005F2334">
      <w:pPr>
        <w:pStyle w:val="a7"/>
        <w:numPr>
          <w:ilvl w:val="0"/>
          <w:numId w:val="10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t xml:space="preserve">Применение </w:t>
      </w:r>
      <w:r w:rsidRPr="00A057A7">
        <w:rPr>
          <w:rFonts w:ascii="Times New Roman" w:hAnsi="Times New Roman"/>
          <w:b/>
          <w:sz w:val="24"/>
          <w:szCs w:val="24"/>
        </w:rPr>
        <w:t>аналогов</w:t>
      </w:r>
      <w:r w:rsidR="008D4175" w:rsidRPr="00A057A7">
        <w:rPr>
          <w:b/>
          <w:sz w:val="24"/>
          <w:szCs w:val="24"/>
        </w:rPr>
        <w:t xml:space="preserve"> </w:t>
      </w:r>
      <w:r w:rsidR="00A057A7" w:rsidRPr="002B509B">
        <w:rPr>
          <w:rFonts w:ascii="Times New Roman" w:hAnsi="Times New Roman"/>
          <w:i/>
          <w:sz w:val="24"/>
          <w:szCs w:val="24"/>
        </w:rPr>
        <w:t>–</w:t>
      </w:r>
      <w:r w:rsidR="008D4175">
        <w:rPr>
          <w:b/>
          <w:sz w:val="24"/>
          <w:szCs w:val="24"/>
        </w:rPr>
        <w:t xml:space="preserve"> </w:t>
      </w:r>
      <w:r w:rsidR="00A86064" w:rsidRPr="002B509B">
        <w:rPr>
          <w:rFonts w:ascii="Times New Roman" w:hAnsi="Times New Roman"/>
          <w:sz w:val="24"/>
          <w:szCs w:val="24"/>
        </w:rPr>
        <w:t>Анал</w:t>
      </w:r>
      <w:r w:rsidR="005E051E" w:rsidRPr="002B509B">
        <w:rPr>
          <w:rFonts w:ascii="Times New Roman" w:hAnsi="Times New Roman"/>
          <w:sz w:val="24"/>
          <w:szCs w:val="24"/>
        </w:rPr>
        <w:t>ог</w:t>
      </w:r>
      <w:r w:rsidR="00E22A7E" w:rsidRPr="002B509B">
        <w:rPr>
          <w:rFonts w:ascii="Times New Roman" w:hAnsi="Times New Roman"/>
          <w:sz w:val="24"/>
          <w:szCs w:val="24"/>
        </w:rPr>
        <w:t>и</w:t>
      </w:r>
      <w:r w:rsidR="005E051E" w:rsidRPr="002B509B">
        <w:rPr>
          <w:rFonts w:ascii="Times New Roman" w:hAnsi="Times New Roman"/>
          <w:sz w:val="24"/>
          <w:szCs w:val="24"/>
        </w:rPr>
        <w:t xml:space="preserve"> </w:t>
      </w:r>
      <w:r w:rsidR="000C308F" w:rsidRPr="002B509B">
        <w:rPr>
          <w:rFonts w:ascii="Times New Roman" w:hAnsi="Times New Roman"/>
          <w:sz w:val="24"/>
          <w:szCs w:val="24"/>
        </w:rPr>
        <w:t>не допускаются</w:t>
      </w:r>
      <w:r w:rsidR="00E53DA8" w:rsidRPr="002B509B">
        <w:rPr>
          <w:rFonts w:ascii="Times New Roman" w:hAnsi="Times New Roman"/>
          <w:sz w:val="24"/>
          <w:szCs w:val="24"/>
        </w:rPr>
        <w:t>.</w:t>
      </w:r>
    </w:p>
    <w:p w14:paraId="77772C7B" w14:textId="77777777" w:rsidR="00A1113F" w:rsidRPr="002B509B" w:rsidRDefault="00A1113F" w:rsidP="005F2334">
      <w:pPr>
        <w:pStyle w:val="a7"/>
        <w:numPr>
          <w:ilvl w:val="0"/>
          <w:numId w:val="10"/>
        </w:numPr>
        <w:tabs>
          <w:tab w:val="left" w:pos="993"/>
        </w:tabs>
        <w:spacing w:before="16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2B509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B509B">
        <w:rPr>
          <w:rFonts w:ascii="Times New Roman" w:hAnsi="Times New Roman"/>
          <w:b/>
          <w:i/>
          <w:sz w:val="24"/>
          <w:szCs w:val="24"/>
        </w:rPr>
        <w:t>:</w:t>
      </w:r>
    </w:p>
    <w:p w14:paraId="31F26EEF" w14:textId="77777777" w:rsidR="00A1113F" w:rsidRPr="002B509B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2B509B">
        <w:rPr>
          <w:rFonts w:ascii="Times New Roman" w:hAnsi="Times New Roman"/>
          <w:sz w:val="24"/>
          <w:szCs w:val="24"/>
        </w:rPr>
        <w:t xml:space="preserve"> – </w:t>
      </w:r>
      <w:r w:rsidR="00E53DA8" w:rsidRPr="002B509B">
        <w:rPr>
          <w:rFonts w:ascii="Times New Roman" w:hAnsi="Times New Roman"/>
          <w:sz w:val="24"/>
          <w:szCs w:val="24"/>
        </w:rPr>
        <w:t>Приветствуется.</w:t>
      </w:r>
    </w:p>
    <w:p w14:paraId="3C96913B" w14:textId="77777777" w:rsidR="00A1113F" w:rsidRPr="002B509B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2B509B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2B509B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2B509B">
        <w:rPr>
          <w:rFonts w:ascii="Times New Roman" w:hAnsi="Times New Roman"/>
          <w:sz w:val="24"/>
          <w:szCs w:val="24"/>
        </w:rPr>
        <w:t xml:space="preserve"> – </w:t>
      </w:r>
      <w:r w:rsidR="00E53DA8" w:rsidRPr="002B509B">
        <w:rPr>
          <w:rFonts w:ascii="Times New Roman" w:hAnsi="Times New Roman"/>
          <w:sz w:val="24"/>
          <w:szCs w:val="24"/>
        </w:rPr>
        <w:t>Приветствуется.</w:t>
      </w:r>
    </w:p>
    <w:p w14:paraId="774E4611" w14:textId="6B4CC65D" w:rsidR="00A1113F" w:rsidRPr="002B509B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Н</w:t>
      </w:r>
      <w:r w:rsidR="00A1113F" w:rsidRPr="002B509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2B509B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2B509B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2B509B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2B509B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CD792B">
        <w:rPr>
          <w:rFonts w:ascii="Times New Roman" w:hAnsi="Times New Roman"/>
          <w:sz w:val="24"/>
          <w:szCs w:val="24"/>
        </w:rPr>
        <w:t xml:space="preserve"> – </w:t>
      </w:r>
      <w:r w:rsidR="00A1113F" w:rsidRPr="002B509B">
        <w:rPr>
          <w:rFonts w:ascii="Times New Roman" w:hAnsi="Times New Roman"/>
          <w:sz w:val="24"/>
          <w:szCs w:val="24"/>
        </w:rPr>
        <w:t>Не требу</w:t>
      </w:r>
      <w:r w:rsidR="005B7B8F" w:rsidRPr="002B509B">
        <w:rPr>
          <w:rFonts w:ascii="Times New Roman" w:hAnsi="Times New Roman"/>
          <w:sz w:val="24"/>
          <w:szCs w:val="24"/>
        </w:rPr>
        <w:t>е</w:t>
      </w:r>
      <w:r w:rsidR="00A1113F" w:rsidRPr="002B509B">
        <w:rPr>
          <w:rFonts w:ascii="Times New Roman" w:hAnsi="Times New Roman"/>
          <w:sz w:val="24"/>
          <w:szCs w:val="24"/>
        </w:rPr>
        <w:t>тся</w:t>
      </w:r>
      <w:r w:rsidR="009E59FF" w:rsidRPr="002B509B">
        <w:rPr>
          <w:rFonts w:ascii="Times New Roman" w:hAnsi="Times New Roman"/>
          <w:sz w:val="24"/>
          <w:szCs w:val="24"/>
        </w:rPr>
        <w:t>.</w:t>
      </w:r>
    </w:p>
    <w:p w14:paraId="10E2FEE1" w14:textId="36A6466D" w:rsidR="00A55030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И</w:t>
      </w:r>
      <w:r w:rsidR="00A1113F" w:rsidRPr="002B509B">
        <w:rPr>
          <w:rFonts w:ascii="Times New Roman" w:hAnsi="Times New Roman"/>
          <w:i/>
          <w:sz w:val="24"/>
          <w:szCs w:val="24"/>
        </w:rPr>
        <w:t>ные требования</w:t>
      </w:r>
      <w:r w:rsidR="00357EC9">
        <w:rPr>
          <w:rFonts w:ascii="Times New Roman" w:hAnsi="Times New Roman"/>
          <w:sz w:val="24"/>
          <w:szCs w:val="24"/>
        </w:rPr>
        <w:t xml:space="preserve"> – Наличие Банковской гарантии на авансовый платеж приветствуется</w:t>
      </w:r>
      <w:r w:rsidR="00A1113F" w:rsidRPr="002B509B">
        <w:rPr>
          <w:rFonts w:ascii="Times New Roman" w:hAnsi="Times New Roman"/>
          <w:sz w:val="24"/>
          <w:szCs w:val="24"/>
        </w:rPr>
        <w:t>.</w:t>
      </w:r>
    </w:p>
    <w:p w14:paraId="3A64D133" w14:textId="6E9C82A7" w:rsidR="00E07315" w:rsidRPr="00E07315" w:rsidRDefault="00E07315" w:rsidP="00E07315">
      <w:pPr>
        <w:pStyle w:val="a7"/>
        <w:numPr>
          <w:ilvl w:val="0"/>
          <w:numId w:val="10"/>
        </w:numPr>
        <w:spacing w:before="240" w:after="240"/>
        <w:ind w:left="1066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7315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F58A539" w14:textId="77777777" w:rsidR="00A55030" w:rsidRPr="002B509B" w:rsidRDefault="00A55030" w:rsidP="00E53DA8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6C77158" w14:textId="77777777" w:rsidR="00A1113F" w:rsidRPr="002B509B" w:rsidRDefault="00A1113F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9637C5" w:rsidRPr="002B509B">
        <w:rPr>
          <w:rFonts w:ascii="Times New Roman" w:hAnsi="Times New Roman"/>
          <w:sz w:val="24"/>
          <w:szCs w:val="24"/>
        </w:rPr>
        <w:t xml:space="preserve">Начальник Электротехнического цеха Шералиев </w:t>
      </w:r>
      <w:proofErr w:type="spellStart"/>
      <w:r w:rsidR="009637C5" w:rsidRPr="002B509B">
        <w:rPr>
          <w:rFonts w:ascii="Times New Roman" w:hAnsi="Times New Roman"/>
          <w:sz w:val="24"/>
          <w:szCs w:val="24"/>
        </w:rPr>
        <w:t>Шухрат</w:t>
      </w:r>
      <w:proofErr w:type="spellEnd"/>
      <w:r w:rsidR="009637C5" w:rsidRPr="002B50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7C5" w:rsidRPr="002B509B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B24D83" w:rsidRPr="002B509B">
        <w:rPr>
          <w:rFonts w:ascii="Times New Roman" w:hAnsi="Times New Roman"/>
          <w:sz w:val="24"/>
          <w:szCs w:val="24"/>
        </w:rPr>
        <w:t xml:space="preserve">, тел.: </w:t>
      </w:r>
      <w:r w:rsidR="009637C5" w:rsidRPr="002B509B">
        <w:rPr>
          <w:rFonts w:ascii="Times New Roman" w:hAnsi="Times New Roman"/>
          <w:sz w:val="24"/>
          <w:szCs w:val="24"/>
        </w:rPr>
        <w:t xml:space="preserve"> +992-900-09-50-70</w:t>
      </w:r>
      <w:r w:rsidRPr="002B509B">
        <w:rPr>
          <w:rFonts w:ascii="Times New Roman" w:hAnsi="Times New Roman"/>
          <w:sz w:val="24"/>
          <w:szCs w:val="24"/>
        </w:rPr>
        <w:t>, E-</w:t>
      </w:r>
      <w:proofErr w:type="spellStart"/>
      <w:r w:rsidRPr="002B509B">
        <w:rPr>
          <w:rFonts w:ascii="Times New Roman" w:hAnsi="Times New Roman"/>
          <w:sz w:val="24"/>
          <w:szCs w:val="24"/>
        </w:rPr>
        <w:t>mail</w:t>
      </w:r>
      <w:proofErr w:type="spellEnd"/>
      <w:r w:rsidR="00B24D83" w:rsidRPr="002B509B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="009637C5" w:rsidRPr="002B509B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="009637C5" w:rsidRPr="002B509B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9637C5" w:rsidRPr="002B509B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="009637C5" w:rsidRPr="002B509B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2B509B">
        <w:rPr>
          <w:rFonts w:ascii="Times New Roman" w:hAnsi="Times New Roman"/>
          <w:sz w:val="24"/>
          <w:szCs w:val="24"/>
        </w:rPr>
        <w:t>.</w:t>
      </w:r>
    </w:p>
    <w:p w14:paraId="1C541DB4" w14:textId="77777777" w:rsidR="00A1113F" w:rsidRPr="002B509B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6E10B5" w14:paraId="21559CA5" w14:textId="77777777" w:rsidTr="00A1113F">
        <w:tc>
          <w:tcPr>
            <w:tcW w:w="2373" w:type="dxa"/>
          </w:tcPr>
          <w:p w14:paraId="620448F9" w14:textId="77777777" w:rsidR="00A1113F" w:rsidRPr="006E10B5" w:rsidRDefault="009637C5">
            <w:pPr>
              <w:rPr>
                <w:rFonts w:ascii="Times New Roman" w:hAnsi="Times New Roman"/>
                <w:sz w:val="24"/>
                <w:szCs w:val="24"/>
              </w:rPr>
            </w:pPr>
            <w:r w:rsidRPr="006E10B5">
              <w:rPr>
                <w:rFonts w:ascii="Times New Roman" w:hAnsi="Times New Roman"/>
                <w:sz w:val="24"/>
                <w:szCs w:val="24"/>
              </w:rPr>
              <w:t>Начальник Э</w:t>
            </w:r>
            <w:r w:rsidR="00641145" w:rsidRPr="006E10B5">
              <w:rPr>
                <w:rFonts w:ascii="Times New Roman" w:hAnsi="Times New Roman"/>
                <w:sz w:val="24"/>
                <w:szCs w:val="24"/>
              </w:rPr>
              <w:t>Т</w:t>
            </w:r>
            <w:r w:rsidRPr="006E10B5">
              <w:rPr>
                <w:rFonts w:ascii="Times New Roman" w:hAnsi="Times New Roman"/>
                <w:sz w:val="24"/>
                <w:szCs w:val="24"/>
              </w:rPr>
              <w:t>Ц</w:t>
            </w:r>
          </w:p>
        </w:tc>
        <w:tc>
          <w:tcPr>
            <w:tcW w:w="3014" w:type="dxa"/>
          </w:tcPr>
          <w:p w14:paraId="59705657" w14:textId="77777777" w:rsidR="00A1113F" w:rsidRPr="006E10B5" w:rsidRDefault="00A1113F">
            <w:pPr>
              <w:rPr>
                <w:rFonts w:ascii="Times New Roman" w:hAnsi="Times New Roman"/>
                <w:sz w:val="24"/>
                <w:szCs w:val="24"/>
              </w:rPr>
            </w:pPr>
            <w:r w:rsidRPr="006E10B5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45AD384C" w14:textId="13DE3D1E" w:rsidR="00A1113F" w:rsidRPr="006E10B5" w:rsidRDefault="00BF29E6" w:rsidP="00BF29E6">
            <w:pPr>
              <w:rPr>
                <w:rFonts w:ascii="Times New Roman" w:hAnsi="Times New Roman"/>
                <w:sz w:val="24"/>
                <w:szCs w:val="24"/>
              </w:rPr>
            </w:pPr>
            <w:r w:rsidRPr="006E10B5">
              <w:rPr>
                <w:rFonts w:ascii="Times New Roman" w:hAnsi="Times New Roman"/>
                <w:sz w:val="24"/>
                <w:szCs w:val="24"/>
              </w:rPr>
              <w:t xml:space="preserve">Ш.Ш. </w:t>
            </w:r>
            <w:r w:rsidR="009637C5" w:rsidRPr="006E10B5">
              <w:rPr>
                <w:rFonts w:ascii="Times New Roman" w:hAnsi="Times New Roman"/>
                <w:sz w:val="24"/>
                <w:szCs w:val="24"/>
              </w:rPr>
              <w:t xml:space="preserve">Шералиев </w:t>
            </w:r>
          </w:p>
        </w:tc>
      </w:tr>
    </w:tbl>
    <w:p w14:paraId="6C672208" w14:textId="77777777" w:rsidR="0080738A" w:rsidRPr="006E10B5" w:rsidRDefault="0080738A" w:rsidP="009E59FF">
      <w:pPr>
        <w:rPr>
          <w:sz w:val="24"/>
          <w:szCs w:val="24"/>
        </w:rPr>
      </w:pPr>
    </w:p>
    <w:sectPr w:rsidR="0080738A" w:rsidRPr="006E10B5" w:rsidSect="002D07CC">
      <w:pgSz w:w="11906" w:h="16838"/>
      <w:pgMar w:top="567" w:right="991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4"/>
  </w:num>
  <w:num w:numId="7">
    <w:abstractNumId w:val="14"/>
  </w:num>
  <w:num w:numId="8">
    <w:abstractNumId w:val="1"/>
  </w:num>
  <w:num w:numId="9">
    <w:abstractNumId w:val="5"/>
  </w:num>
  <w:num w:numId="10">
    <w:abstractNumId w:val="7"/>
  </w:num>
  <w:num w:numId="11">
    <w:abstractNumId w:val="11"/>
  </w:num>
  <w:num w:numId="12">
    <w:abstractNumId w:val="8"/>
  </w:num>
  <w:num w:numId="13">
    <w:abstractNumId w:val="6"/>
  </w:num>
  <w:num w:numId="14">
    <w:abstractNumId w:val="0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trackedChange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7386A"/>
    <w:rsid w:val="00073E8D"/>
    <w:rsid w:val="00092006"/>
    <w:rsid w:val="000952A2"/>
    <w:rsid w:val="000958F5"/>
    <w:rsid w:val="000B1DAB"/>
    <w:rsid w:val="000C308F"/>
    <w:rsid w:val="000C4E5F"/>
    <w:rsid w:val="000D59DE"/>
    <w:rsid w:val="000E2E08"/>
    <w:rsid w:val="000F367D"/>
    <w:rsid w:val="000F796A"/>
    <w:rsid w:val="00103505"/>
    <w:rsid w:val="0012141F"/>
    <w:rsid w:val="001217D8"/>
    <w:rsid w:val="00123D9E"/>
    <w:rsid w:val="00130C12"/>
    <w:rsid w:val="0014593A"/>
    <w:rsid w:val="001619C9"/>
    <w:rsid w:val="001B44E2"/>
    <w:rsid w:val="001C1A66"/>
    <w:rsid w:val="001E19A1"/>
    <w:rsid w:val="002028C2"/>
    <w:rsid w:val="0021662D"/>
    <w:rsid w:val="002229C9"/>
    <w:rsid w:val="002437C1"/>
    <w:rsid w:val="0027365B"/>
    <w:rsid w:val="00280ADB"/>
    <w:rsid w:val="00287E57"/>
    <w:rsid w:val="002A353F"/>
    <w:rsid w:val="002B509B"/>
    <w:rsid w:val="002C2FCE"/>
    <w:rsid w:val="002C6140"/>
    <w:rsid w:val="002D07CC"/>
    <w:rsid w:val="002F0DF8"/>
    <w:rsid w:val="00301F42"/>
    <w:rsid w:val="00334B7B"/>
    <w:rsid w:val="00336BDA"/>
    <w:rsid w:val="00357EC9"/>
    <w:rsid w:val="003614CD"/>
    <w:rsid w:val="00366826"/>
    <w:rsid w:val="00377185"/>
    <w:rsid w:val="003852E3"/>
    <w:rsid w:val="003873AF"/>
    <w:rsid w:val="003A1B8D"/>
    <w:rsid w:val="003B4498"/>
    <w:rsid w:val="003D31A8"/>
    <w:rsid w:val="003F700F"/>
    <w:rsid w:val="00402FA4"/>
    <w:rsid w:val="00410933"/>
    <w:rsid w:val="00455E31"/>
    <w:rsid w:val="004662CC"/>
    <w:rsid w:val="00472EAC"/>
    <w:rsid w:val="00483B80"/>
    <w:rsid w:val="004A4651"/>
    <w:rsid w:val="004C2436"/>
    <w:rsid w:val="004D080F"/>
    <w:rsid w:val="004D3D0E"/>
    <w:rsid w:val="004D4F1D"/>
    <w:rsid w:val="005414EA"/>
    <w:rsid w:val="0055500D"/>
    <w:rsid w:val="00594C3E"/>
    <w:rsid w:val="005B7B8F"/>
    <w:rsid w:val="005C2AC8"/>
    <w:rsid w:val="005D063C"/>
    <w:rsid w:val="005E051E"/>
    <w:rsid w:val="005E2B11"/>
    <w:rsid w:val="005F2334"/>
    <w:rsid w:val="00613ED6"/>
    <w:rsid w:val="006210CE"/>
    <w:rsid w:val="00622613"/>
    <w:rsid w:val="006232CC"/>
    <w:rsid w:val="006268A2"/>
    <w:rsid w:val="006272C6"/>
    <w:rsid w:val="00641145"/>
    <w:rsid w:val="00643473"/>
    <w:rsid w:val="0066179C"/>
    <w:rsid w:val="00677A51"/>
    <w:rsid w:val="00687BFE"/>
    <w:rsid w:val="0069761D"/>
    <w:rsid w:val="006A1B62"/>
    <w:rsid w:val="006B0B17"/>
    <w:rsid w:val="006E10B5"/>
    <w:rsid w:val="006F2AB9"/>
    <w:rsid w:val="006F3804"/>
    <w:rsid w:val="006F71C2"/>
    <w:rsid w:val="006F7BE1"/>
    <w:rsid w:val="00700755"/>
    <w:rsid w:val="0071288A"/>
    <w:rsid w:val="00712CBE"/>
    <w:rsid w:val="00735A8F"/>
    <w:rsid w:val="00766D59"/>
    <w:rsid w:val="007868DF"/>
    <w:rsid w:val="007E64AD"/>
    <w:rsid w:val="0080483F"/>
    <w:rsid w:val="0080738A"/>
    <w:rsid w:val="00811443"/>
    <w:rsid w:val="00813B0B"/>
    <w:rsid w:val="00881081"/>
    <w:rsid w:val="00881246"/>
    <w:rsid w:val="00881665"/>
    <w:rsid w:val="008C4B39"/>
    <w:rsid w:val="008C5D67"/>
    <w:rsid w:val="008C5FD0"/>
    <w:rsid w:val="008D4175"/>
    <w:rsid w:val="008D5E3C"/>
    <w:rsid w:val="008E4212"/>
    <w:rsid w:val="008E5586"/>
    <w:rsid w:val="008E6306"/>
    <w:rsid w:val="008F50BB"/>
    <w:rsid w:val="008F573D"/>
    <w:rsid w:val="00901194"/>
    <w:rsid w:val="009160E7"/>
    <w:rsid w:val="00926910"/>
    <w:rsid w:val="009449A6"/>
    <w:rsid w:val="009637C5"/>
    <w:rsid w:val="00984F85"/>
    <w:rsid w:val="00987442"/>
    <w:rsid w:val="009A1EAF"/>
    <w:rsid w:val="009C0AB8"/>
    <w:rsid w:val="009E17EC"/>
    <w:rsid w:val="009E59FF"/>
    <w:rsid w:val="009F2313"/>
    <w:rsid w:val="009F39AC"/>
    <w:rsid w:val="00A00082"/>
    <w:rsid w:val="00A057A7"/>
    <w:rsid w:val="00A1113F"/>
    <w:rsid w:val="00A21497"/>
    <w:rsid w:val="00A51470"/>
    <w:rsid w:val="00A55030"/>
    <w:rsid w:val="00A73C6C"/>
    <w:rsid w:val="00A847E5"/>
    <w:rsid w:val="00A86064"/>
    <w:rsid w:val="00AA62D2"/>
    <w:rsid w:val="00AC493A"/>
    <w:rsid w:val="00AE1BB8"/>
    <w:rsid w:val="00AF77F2"/>
    <w:rsid w:val="00B00F41"/>
    <w:rsid w:val="00B24D83"/>
    <w:rsid w:val="00B37E0D"/>
    <w:rsid w:val="00B401B1"/>
    <w:rsid w:val="00B473B7"/>
    <w:rsid w:val="00B50F05"/>
    <w:rsid w:val="00B744A4"/>
    <w:rsid w:val="00B9762E"/>
    <w:rsid w:val="00BE5048"/>
    <w:rsid w:val="00BE75F2"/>
    <w:rsid w:val="00BF29E6"/>
    <w:rsid w:val="00C20614"/>
    <w:rsid w:val="00C21F99"/>
    <w:rsid w:val="00C22EEA"/>
    <w:rsid w:val="00C251F7"/>
    <w:rsid w:val="00C31C43"/>
    <w:rsid w:val="00C36366"/>
    <w:rsid w:val="00C4780B"/>
    <w:rsid w:val="00C47D25"/>
    <w:rsid w:val="00C5182A"/>
    <w:rsid w:val="00C711CC"/>
    <w:rsid w:val="00CA2DBD"/>
    <w:rsid w:val="00CA5ACE"/>
    <w:rsid w:val="00CB31DC"/>
    <w:rsid w:val="00CD57DD"/>
    <w:rsid w:val="00CD792B"/>
    <w:rsid w:val="00CE17AF"/>
    <w:rsid w:val="00CF2E48"/>
    <w:rsid w:val="00CF5CD5"/>
    <w:rsid w:val="00D01C3C"/>
    <w:rsid w:val="00D34E31"/>
    <w:rsid w:val="00D36880"/>
    <w:rsid w:val="00D4290E"/>
    <w:rsid w:val="00D54698"/>
    <w:rsid w:val="00D72A59"/>
    <w:rsid w:val="00D812E5"/>
    <w:rsid w:val="00D91A6A"/>
    <w:rsid w:val="00D96485"/>
    <w:rsid w:val="00DC2145"/>
    <w:rsid w:val="00DC3A6F"/>
    <w:rsid w:val="00DE3E87"/>
    <w:rsid w:val="00E07315"/>
    <w:rsid w:val="00E13ED4"/>
    <w:rsid w:val="00E22A7E"/>
    <w:rsid w:val="00E53DA8"/>
    <w:rsid w:val="00E73922"/>
    <w:rsid w:val="00E7430D"/>
    <w:rsid w:val="00E937DD"/>
    <w:rsid w:val="00EB32D0"/>
    <w:rsid w:val="00EC0018"/>
    <w:rsid w:val="00EC3CBB"/>
    <w:rsid w:val="00ED6536"/>
    <w:rsid w:val="00F27DE2"/>
    <w:rsid w:val="00F33A64"/>
    <w:rsid w:val="00F861ED"/>
    <w:rsid w:val="00FA60D0"/>
    <w:rsid w:val="00FB0895"/>
    <w:rsid w:val="00FB7F41"/>
    <w:rsid w:val="00FC2B0C"/>
    <w:rsid w:val="00FD095F"/>
    <w:rsid w:val="00FD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A4481"/>
  <w15:docId w15:val="{1347D7C8-665E-4680-8A23-6C050B4D0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annotation reference"/>
    <w:basedOn w:val="a0"/>
    <w:uiPriority w:val="99"/>
    <w:semiHidden/>
    <w:unhideWhenUsed/>
    <w:rsid w:val="009160E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160E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160E7"/>
    <w:rPr>
      <w:rFonts w:ascii="Calibri" w:eastAsia="Calibri" w:hAnsi="Calibri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16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160E7"/>
    <w:rPr>
      <w:rFonts w:ascii="Tahoma" w:eastAsia="Calibri" w:hAnsi="Tahoma" w:cs="Tahoma"/>
      <w:sz w:val="16"/>
      <w:szCs w:val="16"/>
    </w:rPr>
  </w:style>
  <w:style w:type="paragraph" w:styleId="af">
    <w:name w:val="annotation subject"/>
    <w:basedOn w:val="ab"/>
    <w:next w:val="ab"/>
    <w:link w:val="af0"/>
    <w:uiPriority w:val="99"/>
    <w:semiHidden/>
    <w:unhideWhenUsed/>
    <w:rsid w:val="009160E7"/>
    <w:rPr>
      <w:b/>
      <w:bCs/>
    </w:rPr>
  </w:style>
  <w:style w:type="character" w:customStyle="1" w:styleId="af0">
    <w:name w:val="Тема примечания Знак"/>
    <w:basedOn w:val="ac"/>
    <w:link w:val="af"/>
    <w:uiPriority w:val="99"/>
    <w:semiHidden/>
    <w:rsid w:val="009160E7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FB08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.sheralie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72</cp:revision>
  <dcterms:created xsi:type="dcterms:W3CDTF">2022-02-08T06:15:00Z</dcterms:created>
  <dcterms:modified xsi:type="dcterms:W3CDTF">2024-01-12T09:37:00Z</dcterms:modified>
</cp:coreProperties>
</file>